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E50" w:rsidRDefault="00325E50" w:rsidP="00903233">
      <w:pPr>
        <w:jc w:val="center"/>
        <w:rPr>
          <w:b/>
          <w:sz w:val="72"/>
          <w:szCs w:val="72"/>
        </w:rPr>
      </w:pPr>
    </w:p>
    <w:p w:rsidR="00325E50" w:rsidRDefault="00325E50" w:rsidP="00903233">
      <w:pPr>
        <w:jc w:val="center"/>
        <w:rPr>
          <w:b/>
          <w:sz w:val="72"/>
          <w:szCs w:val="72"/>
        </w:rPr>
      </w:pPr>
    </w:p>
    <w:p w:rsidR="00325E50" w:rsidRDefault="00325E50" w:rsidP="00903233">
      <w:pPr>
        <w:jc w:val="center"/>
        <w:rPr>
          <w:b/>
          <w:sz w:val="72"/>
          <w:szCs w:val="72"/>
        </w:rPr>
      </w:pPr>
    </w:p>
    <w:p w:rsidR="00903233" w:rsidRDefault="00903233" w:rsidP="00903233">
      <w:pPr>
        <w:jc w:val="center"/>
        <w:rPr>
          <w:b/>
          <w:sz w:val="72"/>
          <w:szCs w:val="72"/>
        </w:rPr>
      </w:pPr>
      <w:r w:rsidRPr="00903233">
        <w:rPr>
          <w:b/>
          <w:sz w:val="72"/>
          <w:szCs w:val="72"/>
        </w:rPr>
        <w:t>AP BIOLOGY EXAM REVIEW GUIDE</w:t>
      </w:r>
    </w:p>
    <w:p w:rsidR="002B0BA0" w:rsidRPr="002B0BA0" w:rsidRDefault="002B0BA0" w:rsidP="00903233">
      <w:pPr>
        <w:jc w:val="center"/>
        <w:rPr>
          <w:sz w:val="52"/>
          <w:szCs w:val="72"/>
        </w:rPr>
      </w:pPr>
      <w:r w:rsidRPr="002B0BA0">
        <w:rPr>
          <w:b/>
          <w:sz w:val="52"/>
          <w:szCs w:val="72"/>
        </w:rPr>
        <w:t xml:space="preserve">From Megan </w:t>
      </w:r>
      <w:proofErr w:type="spellStart"/>
      <w:r w:rsidRPr="002B0BA0">
        <w:rPr>
          <w:b/>
          <w:sz w:val="52"/>
          <w:szCs w:val="72"/>
        </w:rPr>
        <w:t>Chirby</w:t>
      </w:r>
      <w:proofErr w:type="spellEnd"/>
    </w:p>
    <w:p w:rsidR="00903233" w:rsidRPr="00903233" w:rsidRDefault="00903233" w:rsidP="00903233">
      <w:pPr>
        <w:spacing w:after="0" w:line="240" w:lineRule="auto"/>
        <w:jc w:val="center"/>
        <w:rPr>
          <w:rFonts w:eastAsia="Times New Roman" w:cstheme="minorHAnsi"/>
          <w:sz w:val="28"/>
          <w:szCs w:val="28"/>
        </w:rPr>
      </w:pPr>
      <w:r>
        <w:rPr>
          <w:rFonts w:eastAsia="Times New Roman" w:cstheme="minorHAnsi"/>
          <w:sz w:val="28"/>
          <w:szCs w:val="28"/>
        </w:rPr>
        <w:t>“</w:t>
      </w:r>
      <w:r w:rsidRPr="00903233">
        <w:rPr>
          <w:rFonts w:eastAsia="Times New Roman" w:cstheme="minorHAnsi"/>
          <w:sz w:val="28"/>
          <w:szCs w:val="28"/>
        </w:rPr>
        <w:t>The price of success is hard work, dedication to the job at hand, and the determination that whether we win or lose, we have applied the best of ourselves to the task at hand.</w:t>
      </w:r>
      <w:r>
        <w:rPr>
          <w:rFonts w:eastAsia="Times New Roman" w:cstheme="minorHAnsi"/>
          <w:sz w:val="28"/>
          <w:szCs w:val="28"/>
        </w:rPr>
        <w:t>”</w:t>
      </w:r>
    </w:p>
    <w:p w:rsidR="00903233" w:rsidRPr="00903233" w:rsidRDefault="00903233" w:rsidP="00903233">
      <w:pPr>
        <w:spacing w:after="0" w:line="240" w:lineRule="auto"/>
        <w:rPr>
          <w:rFonts w:ascii="Times New Roman" w:eastAsia="Times New Roman" w:hAnsi="Times New Roman" w:cs="Times New Roman"/>
          <w:color w:val="000000"/>
          <w:sz w:val="24"/>
          <w:szCs w:val="24"/>
        </w:rPr>
      </w:pPr>
    </w:p>
    <w:p w:rsidR="00903233" w:rsidRPr="00903233" w:rsidRDefault="00903233" w:rsidP="00903233">
      <w:pPr>
        <w:jc w:val="center"/>
        <w:rPr>
          <w:b/>
          <w:sz w:val="72"/>
          <w:szCs w:val="72"/>
        </w:rPr>
      </w:pPr>
      <w:r w:rsidRPr="00903233">
        <w:rPr>
          <w:b/>
          <w:sz w:val="72"/>
          <w:szCs w:val="72"/>
        </w:rPr>
        <w:br w:type="page"/>
      </w:r>
    </w:p>
    <w:p w:rsidR="00FC5A15" w:rsidRDefault="00FC5A15" w:rsidP="00FC5A15">
      <w:pPr>
        <w:spacing w:after="0"/>
        <w:rPr>
          <w:b/>
          <w:sz w:val="24"/>
          <w:szCs w:val="24"/>
        </w:rPr>
      </w:pPr>
      <w:r>
        <w:rPr>
          <w:b/>
          <w:sz w:val="24"/>
          <w:szCs w:val="24"/>
        </w:rPr>
        <w:lastRenderedPageBreak/>
        <w:t xml:space="preserve">CONCEPT 1 </w:t>
      </w:r>
      <w:r w:rsidR="002B0BA0">
        <w:rPr>
          <w:b/>
          <w:sz w:val="24"/>
          <w:szCs w:val="24"/>
        </w:rPr>
        <w:t>–</w:t>
      </w:r>
      <w:r>
        <w:rPr>
          <w:b/>
          <w:sz w:val="24"/>
          <w:szCs w:val="24"/>
        </w:rPr>
        <w:t xml:space="preserve"> </w:t>
      </w:r>
      <w:r w:rsidR="0040555F">
        <w:rPr>
          <w:b/>
          <w:sz w:val="24"/>
          <w:szCs w:val="24"/>
        </w:rPr>
        <w:t>BIOCHEMISTRY</w:t>
      </w:r>
    </w:p>
    <w:p w:rsidR="002B0BA0" w:rsidRPr="0040555F" w:rsidRDefault="002B0BA0" w:rsidP="00FC5A15">
      <w:pPr>
        <w:spacing w:after="0"/>
        <w:rPr>
          <w:b/>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CHNOPS</w:t>
      </w:r>
      <w:r w:rsidRPr="00BA7C54">
        <w:rPr>
          <w:sz w:val="24"/>
          <w:szCs w:val="24"/>
        </w:rPr>
        <w:t>- most common elements in all living matter</w:t>
      </w:r>
    </w:p>
    <w:p w:rsidR="0040555F" w:rsidRPr="0040555F" w:rsidRDefault="0040555F" w:rsidP="0040555F">
      <w:pPr>
        <w:spacing w:after="0" w:line="240" w:lineRule="auto"/>
        <w:ind w:left="540" w:hanging="540"/>
        <w:rPr>
          <w:sz w:val="24"/>
          <w:szCs w:val="24"/>
        </w:rPr>
      </w:pPr>
    </w:p>
    <w:p w:rsidR="00B03605" w:rsidRPr="00BA7C54" w:rsidRDefault="00B03605" w:rsidP="0040555F">
      <w:pPr>
        <w:numPr>
          <w:ilvl w:val="0"/>
          <w:numId w:val="2"/>
        </w:numPr>
        <w:spacing w:after="0" w:line="240" w:lineRule="auto"/>
        <w:ind w:left="540" w:hanging="540"/>
        <w:rPr>
          <w:sz w:val="24"/>
          <w:szCs w:val="24"/>
        </w:rPr>
      </w:pPr>
      <w:r w:rsidRPr="00BA7C54">
        <w:rPr>
          <w:sz w:val="24"/>
          <w:szCs w:val="24"/>
          <w:u w:val="single"/>
        </w:rPr>
        <w:t>Bonds</w:t>
      </w:r>
      <w:r w:rsidRPr="00BA7C54">
        <w:rPr>
          <w:sz w:val="24"/>
          <w:szCs w:val="24"/>
        </w:rPr>
        <w:t>- ionic (transfer electrons), covalent (sharing- polar/unequal sharing and non-polar/equal sharing), hydrogen (weak bonds between hydrogen and negatively charged items), hydrophobic interactions (how non-polar compounds congregate together- lipids)</w:t>
      </w:r>
    </w:p>
    <w:p w:rsidR="00B03605" w:rsidRPr="00BA7C54" w:rsidRDefault="00B03605" w:rsidP="0040555F">
      <w:pPr>
        <w:pStyle w:val="ListParagraph"/>
        <w:ind w:left="540" w:hanging="540"/>
        <w:rPr>
          <w:rFonts w:asciiTheme="minorHAnsi" w:hAnsiTheme="minorHAnsi"/>
          <w:sz w:val="24"/>
          <w:szCs w:val="24"/>
        </w:rPr>
      </w:pPr>
    </w:p>
    <w:p w:rsidR="00B03605" w:rsidRPr="00BA7C54" w:rsidRDefault="00B03605" w:rsidP="0040555F">
      <w:pPr>
        <w:numPr>
          <w:ilvl w:val="0"/>
          <w:numId w:val="2"/>
        </w:numPr>
        <w:spacing w:after="0" w:line="240" w:lineRule="auto"/>
        <w:ind w:left="540" w:hanging="540"/>
        <w:rPr>
          <w:sz w:val="24"/>
          <w:szCs w:val="24"/>
          <w:u w:val="single"/>
        </w:rPr>
      </w:pPr>
      <w:r w:rsidRPr="00BA7C54">
        <w:rPr>
          <w:sz w:val="24"/>
          <w:szCs w:val="24"/>
          <w:u w:val="single"/>
        </w:rPr>
        <w:t>pH</w:t>
      </w:r>
    </w:p>
    <w:p w:rsidR="0040555F" w:rsidRDefault="00B03605" w:rsidP="0040555F">
      <w:pPr>
        <w:numPr>
          <w:ilvl w:val="0"/>
          <w:numId w:val="3"/>
        </w:numPr>
        <w:tabs>
          <w:tab w:val="clear" w:pos="1800"/>
          <w:tab w:val="num" w:pos="3240"/>
        </w:tabs>
        <w:spacing w:after="0" w:line="240" w:lineRule="auto"/>
        <w:ind w:left="1260" w:hanging="540"/>
        <w:rPr>
          <w:sz w:val="24"/>
          <w:szCs w:val="24"/>
        </w:rPr>
      </w:pPr>
      <w:r w:rsidRPr="00BA7C54">
        <w:rPr>
          <w:sz w:val="24"/>
          <w:szCs w:val="24"/>
        </w:rPr>
        <w:t>acid-base/ 0-14, # of H ions determines scale; logarithmic- pH 3 = 10</w:t>
      </w:r>
      <w:r w:rsidRPr="00BA7C54">
        <w:rPr>
          <w:sz w:val="24"/>
          <w:szCs w:val="24"/>
          <w:vertAlign w:val="superscript"/>
        </w:rPr>
        <w:t xml:space="preserve">-3 </w:t>
      </w:r>
      <w:r w:rsidRPr="00BA7C54">
        <w:rPr>
          <w:sz w:val="24"/>
          <w:szCs w:val="24"/>
        </w:rPr>
        <w:t>= 1/1000</w:t>
      </w:r>
    </w:p>
    <w:p w:rsidR="00B03605" w:rsidRDefault="00B03605" w:rsidP="0040555F">
      <w:pPr>
        <w:numPr>
          <w:ilvl w:val="0"/>
          <w:numId w:val="3"/>
        </w:numPr>
        <w:tabs>
          <w:tab w:val="clear" w:pos="1800"/>
          <w:tab w:val="num" w:pos="3240"/>
        </w:tabs>
        <w:spacing w:after="0" w:line="240" w:lineRule="auto"/>
        <w:ind w:left="1260" w:hanging="540"/>
        <w:rPr>
          <w:sz w:val="24"/>
          <w:szCs w:val="24"/>
        </w:rPr>
      </w:pPr>
      <w:r w:rsidRPr="0040555F">
        <w:rPr>
          <w:sz w:val="24"/>
          <w:szCs w:val="24"/>
        </w:rPr>
        <w:t>blood- 7.4, stomach- 2, small intestine- 8; enzymes are specific to pH</w:t>
      </w:r>
    </w:p>
    <w:p w:rsidR="0040555F" w:rsidRPr="0040555F" w:rsidRDefault="0040555F" w:rsidP="0040555F">
      <w:pPr>
        <w:spacing w:after="0" w:line="240" w:lineRule="auto"/>
        <w:ind w:left="1260"/>
        <w:rPr>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Water properties</w:t>
      </w:r>
      <w:r w:rsidRPr="00BA7C54">
        <w:rPr>
          <w:sz w:val="24"/>
          <w:szCs w:val="24"/>
        </w:rPr>
        <w:t>- polarity, cohesion(attraction to other water molecules), adhesion (attraction to other charged compounds) low density when frozen, versatile solvent, high heat of fusion/vaporization; surface tension</w:t>
      </w:r>
    </w:p>
    <w:p w:rsidR="0040555F" w:rsidRPr="0040555F" w:rsidRDefault="0040555F" w:rsidP="0040555F">
      <w:pPr>
        <w:spacing w:after="0" w:line="240" w:lineRule="auto"/>
        <w:ind w:left="540"/>
        <w:rPr>
          <w:sz w:val="24"/>
          <w:szCs w:val="24"/>
        </w:rPr>
      </w:pPr>
    </w:p>
    <w:p w:rsidR="00B03605" w:rsidRPr="00BA7C54" w:rsidRDefault="00B03605" w:rsidP="0040555F">
      <w:pPr>
        <w:numPr>
          <w:ilvl w:val="0"/>
          <w:numId w:val="2"/>
        </w:numPr>
        <w:tabs>
          <w:tab w:val="num" w:pos="1440"/>
        </w:tabs>
        <w:spacing w:after="0" w:line="240" w:lineRule="auto"/>
        <w:ind w:left="540" w:hanging="540"/>
        <w:rPr>
          <w:sz w:val="24"/>
          <w:szCs w:val="24"/>
        </w:rPr>
      </w:pPr>
      <w:r w:rsidRPr="00BA7C54">
        <w:rPr>
          <w:sz w:val="24"/>
          <w:szCs w:val="24"/>
        </w:rPr>
        <w:t>Organic molecules</w:t>
      </w:r>
      <w:r w:rsidR="0040555F">
        <w:rPr>
          <w:sz w:val="24"/>
          <w:szCs w:val="24"/>
        </w:rPr>
        <w:t xml:space="preserve"> - </w:t>
      </w:r>
      <w:r w:rsidR="00042094" w:rsidRPr="00BA7C54">
        <w:rPr>
          <w:sz w:val="24"/>
          <w:szCs w:val="24"/>
        </w:rPr>
        <w:t>monomers are simplest form of all; monomers join toge</w:t>
      </w:r>
      <w:r w:rsidR="0040555F">
        <w:rPr>
          <w:sz w:val="24"/>
          <w:szCs w:val="24"/>
        </w:rPr>
        <w:t xml:space="preserve">ther via dehydration synthesis (loss of water) </w:t>
      </w:r>
      <w:r w:rsidR="00042094" w:rsidRPr="00BA7C54">
        <w:rPr>
          <w:sz w:val="24"/>
          <w:szCs w:val="24"/>
        </w:rPr>
        <w:t>to make polymers; polymers</w:t>
      </w:r>
      <w:r w:rsidR="0040555F">
        <w:rPr>
          <w:sz w:val="24"/>
          <w:szCs w:val="24"/>
        </w:rPr>
        <w:t xml:space="preserve"> are broken down via hydrolysis</w:t>
      </w:r>
      <w:r w:rsidR="00042094" w:rsidRPr="00BA7C54">
        <w:rPr>
          <w:sz w:val="24"/>
          <w:szCs w:val="24"/>
        </w:rPr>
        <w:t xml:space="preserve"> </w:t>
      </w:r>
      <w:r w:rsidR="0040555F">
        <w:rPr>
          <w:sz w:val="24"/>
          <w:szCs w:val="24"/>
        </w:rPr>
        <w:t>(input of water)</w:t>
      </w:r>
    </w:p>
    <w:p w:rsidR="0040555F" w:rsidRDefault="00B03605" w:rsidP="0040555F">
      <w:pPr>
        <w:numPr>
          <w:ilvl w:val="0"/>
          <w:numId w:val="4"/>
        </w:numPr>
        <w:tabs>
          <w:tab w:val="clear" w:pos="1800"/>
          <w:tab w:val="num" w:pos="2520"/>
        </w:tabs>
        <w:spacing w:after="0" w:line="240" w:lineRule="auto"/>
        <w:ind w:left="1260" w:hanging="540"/>
        <w:rPr>
          <w:sz w:val="24"/>
          <w:szCs w:val="24"/>
        </w:rPr>
      </w:pPr>
      <w:r w:rsidRPr="00BA7C54">
        <w:rPr>
          <w:sz w:val="24"/>
          <w:szCs w:val="24"/>
          <w:u w:val="single"/>
        </w:rPr>
        <w:t>Carbohydrates</w:t>
      </w:r>
      <w:r w:rsidRPr="00BA7C54">
        <w:rPr>
          <w:sz w:val="24"/>
          <w:szCs w:val="24"/>
        </w:rPr>
        <w:t>- CHO 1:2:1 ratio, monomer= monosaccharides, 2=disaccharides, 3 or more= polysaccharides</w:t>
      </w:r>
    </w:p>
    <w:p w:rsidR="0040555F"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Used for energy (cell respiration)</w:t>
      </w:r>
    </w:p>
    <w:p w:rsidR="00B03605"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 xml:space="preserve">Examples </w:t>
      </w:r>
    </w:p>
    <w:p w:rsidR="0040555F" w:rsidRDefault="00B03605" w:rsidP="0040555F">
      <w:pPr>
        <w:numPr>
          <w:ilvl w:val="0"/>
          <w:numId w:val="5"/>
        </w:numPr>
        <w:tabs>
          <w:tab w:val="clear" w:pos="2160"/>
          <w:tab w:val="num" w:pos="3600"/>
        </w:tabs>
        <w:spacing w:after="0" w:line="240" w:lineRule="auto"/>
        <w:ind w:left="2340"/>
        <w:rPr>
          <w:sz w:val="24"/>
          <w:szCs w:val="24"/>
        </w:rPr>
      </w:pPr>
      <w:r w:rsidRPr="00BA7C54">
        <w:rPr>
          <w:sz w:val="24"/>
          <w:szCs w:val="24"/>
        </w:rPr>
        <w:t>glucose- immediate energy to make ATP</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starch- stored energy in plants</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glycogen- stored energy in animals (stored in liver)</w:t>
      </w:r>
    </w:p>
    <w:p w:rsidR="00B03605"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cellulose- plant cell wall</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tabs>
          <w:tab w:val="clear" w:pos="1800"/>
          <w:tab w:val="num" w:pos="2340"/>
        </w:tabs>
        <w:spacing w:after="0" w:line="240" w:lineRule="auto"/>
        <w:ind w:left="1080"/>
        <w:rPr>
          <w:sz w:val="24"/>
          <w:szCs w:val="24"/>
        </w:rPr>
      </w:pPr>
      <w:r w:rsidRPr="00BA7C54">
        <w:rPr>
          <w:sz w:val="24"/>
          <w:szCs w:val="24"/>
          <w:u w:val="single"/>
        </w:rPr>
        <w:t>Lipids</w:t>
      </w:r>
      <w:r w:rsidRPr="00BA7C54">
        <w:rPr>
          <w:sz w:val="24"/>
          <w:szCs w:val="24"/>
        </w:rPr>
        <w:t xml:space="preserve"> – C, H, O (not a 1:2:1 ratio) *P only in phospholipids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BA7C54">
        <w:rPr>
          <w:sz w:val="24"/>
          <w:szCs w:val="24"/>
        </w:rPr>
        <w:t>fats, waxes, oils and sterols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Saturated fats have single bonds between carbons, unsaturated fats have at least one double bond between carbons (kinky); plants make polyunsaturated; animals make monounsaturated</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Phospholipids make up cell membranes (double layer) and are amphipathic- hydrophilic and hydrophobic</w:t>
      </w:r>
    </w:p>
    <w:p w:rsidR="0040555F" w:rsidRDefault="0040555F" w:rsidP="0040555F">
      <w:pPr>
        <w:numPr>
          <w:ilvl w:val="0"/>
          <w:numId w:val="6"/>
        </w:numPr>
        <w:tabs>
          <w:tab w:val="clear" w:pos="2160"/>
          <w:tab w:val="num" w:pos="2700"/>
        </w:tabs>
        <w:spacing w:after="0" w:line="240" w:lineRule="auto"/>
        <w:ind w:left="1800" w:hanging="540"/>
        <w:rPr>
          <w:sz w:val="24"/>
          <w:szCs w:val="24"/>
        </w:rPr>
      </w:pPr>
      <w:r>
        <w:rPr>
          <w:sz w:val="24"/>
          <w:szCs w:val="24"/>
        </w:rPr>
        <w:t>U</w:t>
      </w:r>
      <w:r w:rsidR="00B03605" w:rsidRPr="0040555F">
        <w:rPr>
          <w:sz w:val="24"/>
          <w:szCs w:val="24"/>
        </w:rPr>
        <w:t>ses- in all membranes; stored energy, protection, insulation, myelin sheath of nerves</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spacing w:after="0" w:line="240" w:lineRule="auto"/>
        <w:ind w:left="1080"/>
        <w:rPr>
          <w:sz w:val="24"/>
          <w:szCs w:val="24"/>
        </w:rPr>
      </w:pPr>
      <w:r w:rsidRPr="00BA7C54">
        <w:rPr>
          <w:sz w:val="24"/>
          <w:szCs w:val="24"/>
          <w:u w:val="single"/>
        </w:rPr>
        <w:t>Proteins</w:t>
      </w:r>
      <w:r w:rsidRPr="00BA7C54">
        <w:rPr>
          <w:sz w:val="24"/>
          <w:szCs w:val="24"/>
        </w:rPr>
        <w:t>- C, H, O, N (may have other elements in R group)</w:t>
      </w:r>
    </w:p>
    <w:p w:rsidR="0040555F" w:rsidRDefault="00B03605" w:rsidP="0040555F">
      <w:pPr>
        <w:numPr>
          <w:ilvl w:val="0"/>
          <w:numId w:val="7"/>
        </w:numPr>
        <w:spacing w:after="0" w:line="240" w:lineRule="auto"/>
        <w:ind w:left="1800" w:hanging="540"/>
        <w:rPr>
          <w:sz w:val="24"/>
          <w:szCs w:val="24"/>
        </w:rPr>
      </w:pPr>
      <w:r w:rsidRPr="00BA7C54">
        <w:rPr>
          <w:sz w:val="24"/>
          <w:szCs w:val="24"/>
        </w:rPr>
        <w:t>Monomer- amino acids (20 total types), 2=dipeptide, 3 or more= polypeptide</w:t>
      </w:r>
    </w:p>
    <w:p w:rsidR="0040555F" w:rsidRDefault="00B03605" w:rsidP="0040555F">
      <w:pPr>
        <w:numPr>
          <w:ilvl w:val="0"/>
          <w:numId w:val="7"/>
        </w:numPr>
        <w:spacing w:after="0" w:line="240" w:lineRule="auto"/>
        <w:ind w:left="1800" w:hanging="540"/>
        <w:rPr>
          <w:sz w:val="24"/>
          <w:szCs w:val="24"/>
        </w:rPr>
      </w:pPr>
      <w:r w:rsidRPr="0040555F">
        <w:rPr>
          <w:sz w:val="24"/>
          <w:szCs w:val="24"/>
        </w:rPr>
        <w:t>Parts of amino acid= carboxyl group (COOH)</w:t>
      </w:r>
      <w:r w:rsidR="00042094" w:rsidRPr="0040555F">
        <w:rPr>
          <w:sz w:val="24"/>
          <w:szCs w:val="24"/>
        </w:rPr>
        <w:t xml:space="preserve"> on one end</w:t>
      </w:r>
      <w:r w:rsidRPr="0040555F">
        <w:rPr>
          <w:sz w:val="24"/>
          <w:szCs w:val="24"/>
        </w:rPr>
        <w:t>, amino group</w:t>
      </w:r>
      <w:r w:rsidR="00042094" w:rsidRPr="0040555F">
        <w:rPr>
          <w:sz w:val="24"/>
          <w:szCs w:val="24"/>
        </w:rPr>
        <w:t xml:space="preserve"> on the other end (NH2)</w:t>
      </w:r>
      <w:r w:rsidRPr="0040555F">
        <w:rPr>
          <w:sz w:val="24"/>
          <w:szCs w:val="24"/>
        </w:rPr>
        <w:t>, central carbon and variable R group</w:t>
      </w:r>
      <w:r w:rsidR="00B741B1" w:rsidRPr="0040555F">
        <w:rPr>
          <w:sz w:val="24"/>
          <w:szCs w:val="24"/>
        </w:rPr>
        <w:t xml:space="preserve"> (can be hydrophobic or hydrophilic)</w:t>
      </w:r>
      <w:r w:rsidR="00042094" w:rsidRPr="0040555F">
        <w:rPr>
          <w:sz w:val="24"/>
          <w:szCs w:val="24"/>
        </w:rPr>
        <w:t xml:space="preserve"> which determines chemical properties.</w:t>
      </w:r>
    </w:p>
    <w:p w:rsidR="0040555F" w:rsidRDefault="00B03605" w:rsidP="0040555F">
      <w:pPr>
        <w:numPr>
          <w:ilvl w:val="0"/>
          <w:numId w:val="7"/>
        </w:numPr>
        <w:spacing w:after="0" w:line="240" w:lineRule="auto"/>
        <w:ind w:left="1800" w:hanging="540"/>
        <w:rPr>
          <w:sz w:val="24"/>
          <w:szCs w:val="24"/>
        </w:rPr>
      </w:pPr>
      <w:r w:rsidRPr="0040555F">
        <w:rPr>
          <w:sz w:val="24"/>
          <w:szCs w:val="24"/>
        </w:rPr>
        <w:t>Protein Folding</w:t>
      </w:r>
      <w:proofErr w:type="gramStart"/>
      <w:r w:rsidRPr="0040555F">
        <w:rPr>
          <w:sz w:val="24"/>
          <w:szCs w:val="24"/>
        </w:rPr>
        <w:t xml:space="preserve">- </w:t>
      </w:r>
      <w:r w:rsidR="00B741B1" w:rsidRPr="0040555F">
        <w:rPr>
          <w:sz w:val="24"/>
          <w:szCs w:val="24"/>
        </w:rPr>
        <w:t xml:space="preserve"> </w:t>
      </w:r>
      <w:r w:rsidRPr="0040555F">
        <w:rPr>
          <w:sz w:val="24"/>
          <w:szCs w:val="24"/>
        </w:rPr>
        <w:t>shape</w:t>
      </w:r>
      <w:proofErr w:type="gramEnd"/>
      <w:r w:rsidRPr="0040555F">
        <w:rPr>
          <w:sz w:val="24"/>
          <w:szCs w:val="24"/>
        </w:rPr>
        <w:t xml:space="preserve"> determines function; primary= </w:t>
      </w:r>
      <w:proofErr w:type="spellStart"/>
      <w:r w:rsidRPr="0040555F">
        <w:rPr>
          <w:sz w:val="24"/>
          <w:szCs w:val="24"/>
        </w:rPr>
        <w:t>a.a</w:t>
      </w:r>
      <w:proofErr w:type="spellEnd"/>
      <w:r w:rsidRPr="0040555F">
        <w:rPr>
          <w:sz w:val="24"/>
          <w:szCs w:val="24"/>
        </w:rPr>
        <w:t xml:space="preserve">. chain; secondary= beta pleated sheet or alpha helix( hydrogen bonds); tertiary=globular; folds in on itself (disulfide bridges, hydrogen bonds, hydrophobic interactions; ionic bonding); </w:t>
      </w:r>
      <w:proofErr w:type="spellStart"/>
      <w:r w:rsidRPr="0040555F">
        <w:rPr>
          <w:sz w:val="24"/>
          <w:szCs w:val="24"/>
        </w:rPr>
        <w:t>quartenary</w:t>
      </w:r>
      <w:proofErr w:type="spellEnd"/>
      <w:r w:rsidRPr="0040555F">
        <w:rPr>
          <w:sz w:val="24"/>
          <w:szCs w:val="24"/>
        </w:rPr>
        <w:t>= more than one polypeptide.</w:t>
      </w:r>
    </w:p>
    <w:p w:rsidR="00B03605" w:rsidRPr="0040555F" w:rsidRDefault="00B03605" w:rsidP="0040555F">
      <w:pPr>
        <w:numPr>
          <w:ilvl w:val="0"/>
          <w:numId w:val="7"/>
        </w:numPr>
        <w:spacing w:after="0" w:line="240" w:lineRule="auto"/>
        <w:ind w:left="1800" w:hanging="540"/>
        <w:rPr>
          <w:sz w:val="24"/>
          <w:szCs w:val="24"/>
        </w:rPr>
      </w:pPr>
      <w:r w:rsidRPr="0040555F">
        <w:rPr>
          <w:sz w:val="24"/>
          <w:szCs w:val="24"/>
        </w:rPr>
        <w:t>Uses- protein carriers in cell membrane, antibodies, hemoglobin, enzymes, most hormones</w:t>
      </w:r>
    </w:p>
    <w:p w:rsidR="00B03605" w:rsidRPr="00BA7C54" w:rsidRDefault="00B03605" w:rsidP="00FC5A15">
      <w:pPr>
        <w:numPr>
          <w:ilvl w:val="0"/>
          <w:numId w:val="4"/>
        </w:numPr>
        <w:spacing w:after="0" w:line="240" w:lineRule="auto"/>
        <w:ind w:left="1080"/>
        <w:rPr>
          <w:sz w:val="24"/>
          <w:szCs w:val="24"/>
        </w:rPr>
      </w:pPr>
      <w:r w:rsidRPr="00BA7C54">
        <w:rPr>
          <w:sz w:val="24"/>
          <w:szCs w:val="24"/>
          <w:u w:val="single"/>
        </w:rPr>
        <w:lastRenderedPageBreak/>
        <w:t>Nucleic acids</w:t>
      </w:r>
      <w:r w:rsidR="0040555F">
        <w:rPr>
          <w:sz w:val="24"/>
          <w:szCs w:val="24"/>
        </w:rPr>
        <w:t xml:space="preserve"> – C, H, O, N</w:t>
      </w:r>
    </w:p>
    <w:p w:rsidR="00FC5A15" w:rsidRDefault="00B03605" w:rsidP="00FC5A15">
      <w:pPr>
        <w:numPr>
          <w:ilvl w:val="0"/>
          <w:numId w:val="8"/>
        </w:numPr>
        <w:spacing w:after="0" w:line="240" w:lineRule="auto"/>
        <w:ind w:left="1800" w:hanging="540"/>
        <w:rPr>
          <w:sz w:val="24"/>
          <w:szCs w:val="24"/>
        </w:rPr>
      </w:pPr>
      <w:r w:rsidRPr="00BA7C54">
        <w:rPr>
          <w:sz w:val="24"/>
          <w:szCs w:val="24"/>
        </w:rPr>
        <w:t>Monomer= nucleotide, 2 = dinucleotide, 2 or more polynucleotide</w:t>
      </w:r>
    </w:p>
    <w:p w:rsidR="00FC5A15" w:rsidRDefault="00B03605" w:rsidP="00FC5A15">
      <w:pPr>
        <w:numPr>
          <w:ilvl w:val="0"/>
          <w:numId w:val="8"/>
        </w:numPr>
        <w:spacing w:after="0" w:line="240" w:lineRule="auto"/>
        <w:ind w:left="1800" w:hanging="540"/>
        <w:rPr>
          <w:sz w:val="24"/>
          <w:szCs w:val="24"/>
        </w:rPr>
      </w:pPr>
      <w:r w:rsidRPr="00FC5A15">
        <w:rPr>
          <w:sz w:val="24"/>
          <w:szCs w:val="24"/>
        </w:rPr>
        <w:t>Nucleotide made up of sugar, phosphate and base</w:t>
      </w:r>
    </w:p>
    <w:p w:rsidR="00FC5A15" w:rsidRDefault="00B03605" w:rsidP="00FC5A15">
      <w:pPr>
        <w:numPr>
          <w:ilvl w:val="0"/>
          <w:numId w:val="8"/>
        </w:numPr>
        <w:spacing w:after="0" w:line="240" w:lineRule="auto"/>
        <w:ind w:left="1800" w:hanging="540"/>
        <w:rPr>
          <w:sz w:val="24"/>
          <w:szCs w:val="24"/>
        </w:rPr>
      </w:pPr>
      <w:r w:rsidRPr="00FC5A15">
        <w:rPr>
          <w:sz w:val="24"/>
          <w:szCs w:val="24"/>
        </w:rPr>
        <w:t xml:space="preserve">Used to store genetic information </w:t>
      </w:r>
    </w:p>
    <w:p w:rsidR="00FC5A15" w:rsidRDefault="00B03605" w:rsidP="00FC5A15">
      <w:pPr>
        <w:numPr>
          <w:ilvl w:val="0"/>
          <w:numId w:val="8"/>
        </w:numPr>
        <w:spacing w:after="0" w:line="240" w:lineRule="auto"/>
        <w:ind w:left="1800" w:hanging="540"/>
        <w:rPr>
          <w:sz w:val="24"/>
          <w:szCs w:val="24"/>
        </w:rPr>
      </w:pPr>
      <w:r w:rsidRPr="00FC5A15">
        <w:rPr>
          <w:sz w:val="24"/>
          <w:szCs w:val="24"/>
        </w:rPr>
        <w:t>DNA is double stranded, has deoxyribose, A, G, C, T</w:t>
      </w:r>
    </w:p>
    <w:p w:rsidR="00FC5A15" w:rsidRDefault="00B03605" w:rsidP="00FC5A15">
      <w:pPr>
        <w:numPr>
          <w:ilvl w:val="0"/>
          <w:numId w:val="8"/>
        </w:numPr>
        <w:spacing w:after="0" w:line="240" w:lineRule="auto"/>
        <w:ind w:left="1800" w:hanging="540"/>
        <w:rPr>
          <w:sz w:val="24"/>
          <w:szCs w:val="24"/>
        </w:rPr>
      </w:pPr>
      <w:r w:rsidRPr="00FC5A15">
        <w:rPr>
          <w:sz w:val="24"/>
          <w:szCs w:val="24"/>
        </w:rPr>
        <w:t>RNA is single stranded, has ribose, A, G, C, U</w:t>
      </w:r>
    </w:p>
    <w:p w:rsidR="00B03605" w:rsidRDefault="00B03605" w:rsidP="00FC5A15">
      <w:pPr>
        <w:numPr>
          <w:ilvl w:val="0"/>
          <w:numId w:val="8"/>
        </w:numPr>
        <w:spacing w:after="0" w:line="240" w:lineRule="auto"/>
        <w:ind w:left="1800" w:hanging="540"/>
        <w:rPr>
          <w:sz w:val="24"/>
          <w:szCs w:val="24"/>
        </w:rPr>
      </w:pPr>
      <w:r w:rsidRPr="00FC5A15">
        <w:rPr>
          <w:sz w:val="24"/>
          <w:szCs w:val="24"/>
        </w:rPr>
        <w:t>mRNA- copies genetic message</w:t>
      </w:r>
      <w:r w:rsidR="00565B58" w:rsidRPr="00FC5A15">
        <w:rPr>
          <w:sz w:val="24"/>
          <w:szCs w:val="24"/>
        </w:rPr>
        <w:t xml:space="preserve">; </w:t>
      </w:r>
      <w:proofErr w:type="spellStart"/>
      <w:r w:rsidRPr="00FC5A15">
        <w:rPr>
          <w:sz w:val="24"/>
          <w:szCs w:val="24"/>
        </w:rPr>
        <w:t>rRNA</w:t>
      </w:r>
      <w:proofErr w:type="spellEnd"/>
      <w:r w:rsidRPr="00FC5A15">
        <w:rPr>
          <w:sz w:val="24"/>
          <w:szCs w:val="24"/>
        </w:rPr>
        <w:t>- attaches mRNA and makes up ribosomes (most common)</w:t>
      </w:r>
      <w:r w:rsidR="00565B58" w:rsidRPr="00FC5A15">
        <w:rPr>
          <w:sz w:val="24"/>
          <w:szCs w:val="24"/>
        </w:rPr>
        <w:t>;</w:t>
      </w:r>
      <w:proofErr w:type="spellStart"/>
      <w:r w:rsidRPr="00FC5A15">
        <w:rPr>
          <w:sz w:val="24"/>
          <w:szCs w:val="24"/>
        </w:rPr>
        <w:t>tRNA</w:t>
      </w:r>
      <w:proofErr w:type="spellEnd"/>
      <w:r w:rsidRPr="00FC5A15">
        <w:rPr>
          <w:sz w:val="24"/>
          <w:szCs w:val="24"/>
        </w:rPr>
        <w:t>- carries amino acids</w:t>
      </w:r>
      <w:r w:rsidR="00565B58" w:rsidRPr="00FC5A15">
        <w:rPr>
          <w:sz w:val="24"/>
          <w:szCs w:val="24"/>
        </w:rPr>
        <w:t>;</w:t>
      </w:r>
      <w:r w:rsidR="0040555F" w:rsidRPr="00FC5A15">
        <w:rPr>
          <w:sz w:val="24"/>
          <w:szCs w:val="24"/>
        </w:rPr>
        <w:t xml:space="preserve"> </w:t>
      </w:r>
      <w:r w:rsidRPr="00FC5A15">
        <w:rPr>
          <w:sz w:val="24"/>
          <w:szCs w:val="24"/>
        </w:rPr>
        <w:t>DNA- carries genetic code</w:t>
      </w:r>
    </w:p>
    <w:p w:rsidR="00FC5A15" w:rsidRDefault="00FC5A15" w:rsidP="00FC5A15">
      <w:pPr>
        <w:spacing w:after="0" w:line="240" w:lineRule="auto"/>
        <w:rPr>
          <w:sz w:val="24"/>
          <w:szCs w:val="24"/>
        </w:rPr>
      </w:pPr>
    </w:p>
    <w:p w:rsidR="00905064" w:rsidRPr="00905064" w:rsidRDefault="00905064" w:rsidP="00905064">
      <w:pPr>
        <w:numPr>
          <w:ilvl w:val="0"/>
          <w:numId w:val="2"/>
        </w:numPr>
        <w:tabs>
          <w:tab w:val="num" w:pos="720"/>
        </w:tabs>
        <w:spacing w:after="0" w:line="240" w:lineRule="auto"/>
        <w:rPr>
          <w:sz w:val="24"/>
          <w:szCs w:val="24"/>
          <w:u w:val="single"/>
        </w:rPr>
      </w:pPr>
      <w:r w:rsidRPr="00905064">
        <w:rPr>
          <w:sz w:val="24"/>
          <w:szCs w:val="24"/>
          <w:u w:val="single"/>
        </w:rPr>
        <w:t>Enzymes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Biological catalysts (made of protein) that speed up rate of chemical reactions by lowering activation energy required for reaction to occur</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has active site (exposed R groups) where reaction occurs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 can break down substance (catabolic reaction) or build up substances (anabolic)</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Enzyme/substrate complex is formed</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Substrate is what enzyme acts on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Rate is determined by collisions between substrate and enzyme</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Ends in –</w:t>
      </w:r>
      <w:proofErr w:type="spellStart"/>
      <w:r w:rsidRPr="00905064">
        <w:rPr>
          <w:sz w:val="24"/>
          <w:szCs w:val="24"/>
        </w:rPr>
        <w:t>ase</w:t>
      </w:r>
      <w:proofErr w:type="spellEnd"/>
      <w:r w:rsidRPr="00905064">
        <w:rPr>
          <w:sz w:val="24"/>
          <w:szCs w:val="24"/>
        </w:rPr>
        <w:t>, named after substrate often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is specific to substrate; the substrate must be complementary to the surface properties (shape and charge) of the active site (which is made up of R groups with specific chemistry, i.e. hydrophobic).</w:t>
      </w:r>
    </w:p>
    <w:p w:rsidR="00905064" w:rsidRP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 xml:space="preserve">Enzyme rate is affected by: </w:t>
      </w:r>
    </w:p>
    <w:p w:rsidR="00905064" w:rsidRDefault="00905064" w:rsidP="001C31A9">
      <w:pPr>
        <w:numPr>
          <w:ilvl w:val="0"/>
          <w:numId w:val="11"/>
        </w:numPr>
        <w:tabs>
          <w:tab w:val="num" w:pos="720"/>
        </w:tabs>
        <w:spacing w:after="0" w:line="240" w:lineRule="auto"/>
        <w:rPr>
          <w:sz w:val="24"/>
          <w:szCs w:val="24"/>
        </w:rPr>
      </w:pPr>
      <w:r w:rsidRPr="00905064">
        <w:rPr>
          <w:b/>
          <w:sz w:val="24"/>
          <w:szCs w:val="24"/>
        </w:rPr>
        <w:t>pH</w:t>
      </w:r>
      <w:r w:rsidRPr="00905064">
        <w:rPr>
          <w:sz w:val="24"/>
          <w:szCs w:val="24"/>
        </w:rPr>
        <w:t xml:space="preserve"> (optimal for each enzyme), </w:t>
      </w:r>
    </w:p>
    <w:p w:rsidR="00905064" w:rsidRPr="00905064" w:rsidRDefault="00905064" w:rsidP="001C31A9">
      <w:pPr>
        <w:numPr>
          <w:ilvl w:val="0"/>
          <w:numId w:val="11"/>
        </w:numPr>
        <w:tabs>
          <w:tab w:val="num" w:pos="720"/>
        </w:tabs>
        <w:spacing w:after="0" w:line="240" w:lineRule="auto"/>
        <w:rPr>
          <w:sz w:val="24"/>
          <w:szCs w:val="24"/>
        </w:rPr>
      </w:pPr>
      <w:r w:rsidRPr="00905064">
        <w:rPr>
          <w:b/>
          <w:sz w:val="24"/>
          <w:szCs w:val="24"/>
        </w:rPr>
        <w:t>temperature</w:t>
      </w:r>
      <w:r w:rsidRPr="00905064">
        <w:rPr>
          <w:sz w:val="24"/>
          <w:szCs w:val="24"/>
        </w:rPr>
        <w:t xml:space="preserve"> (optimal for each enzyme but in general increased temp means increased collisions so rate goes up initially; too much heat can denature enzyme), enzyme concentration (more enzyme faster rate or vice versa)</w:t>
      </w:r>
    </w:p>
    <w:p w:rsidR="00905064" w:rsidRPr="00905064" w:rsidRDefault="00905064" w:rsidP="001C31A9">
      <w:pPr>
        <w:numPr>
          <w:ilvl w:val="0"/>
          <w:numId w:val="11"/>
        </w:numPr>
        <w:spacing w:after="0" w:line="240" w:lineRule="auto"/>
        <w:rPr>
          <w:sz w:val="24"/>
          <w:szCs w:val="24"/>
        </w:rPr>
      </w:pPr>
      <w:r w:rsidRPr="00905064">
        <w:rPr>
          <w:b/>
          <w:sz w:val="24"/>
          <w:szCs w:val="24"/>
        </w:rPr>
        <w:t>substrate concentration</w:t>
      </w:r>
      <w:r w:rsidRPr="00905064">
        <w:rPr>
          <w:sz w:val="24"/>
          <w:szCs w:val="24"/>
        </w:rPr>
        <w:t xml:space="preserve"> (more substrate faster rate; </w:t>
      </w:r>
      <w:proofErr w:type="spellStart"/>
      <w:r w:rsidRPr="00905064">
        <w:rPr>
          <w:sz w:val="24"/>
          <w:szCs w:val="24"/>
        </w:rPr>
        <w:t>v</w:t>
      </w:r>
      <w:r w:rsidRPr="00905064">
        <w:rPr>
          <w:sz w:val="24"/>
          <w:szCs w:val="24"/>
          <w:vertAlign w:val="subscript"/>
        </w:rPr>
        <w:t>max</w:t>
      </w:r>
      <w:proofErr w:type="spellEnd"/>
      <w:r w:rsidRPr="00905064">
        <w:rPr>
          <w:sz w:val="24"/>
          <w:szCs w:val="24"/>
        </w:rPr>
        <w:t xml:space="preserve"> is fastest enzyme can work when saturated)</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Inhibition-competitive inhibition (something competes for active site; can be overcome with more substrate)</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 xml:space="preserve">Non-competitive inhibition- attaches at allosteric site and changes shape of enzyme so it is not functional; </w:t>
      </w:r>
      <w:proofErr w:type="spellStart"/>
      <w:r w:rsidRPr="00905064">
        <w:rPr>
          <w:sz w:val="24"/>
          <w:szCs w:val="24"/>
        </w:rPr>
        <w:t>can not</w:t>
      </w:r>
      <w:proofErr w:type="spellEnd"/>
      <w:r w:rsidRPr="00905064">
        <w:rPr>
          <w:sz w:val="24"/>
          <w:szCs w:val="24"/>
        </w:rPr>
        <w:t xml:space="preserve"> be overcome with more substrate</w:t>
      </w:r>
    </w:p>
    <w:p w:rsidR="00905064" w:rsidRP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Coenzymes (organic; NAD and vitamin B etc.) and cofactors (inorganic; zinc, magnesium etc.) interact with enzymes to put them into the right structure to do work.</w:t>
      </w:r>
    </w:p>
    <w:p w:rsidR="00905064" w:rsidRDefault="00905064" w:rsidP="00FC5A15">
      <w:pPr>
        <w:spacing w:after="0" w:line="240" w:lineRule="auto"/>
        <w:rPr>
          <w:sz w:val="24"/>
          <w:szCs w:val="24"/>
        </w:rPr>
      </w:pPr>
    </w:p>
    <w:p w:rsidR="00FC5A15" w:rsidRPr="00905064" w:rsidRDefault="00FC5A15" w:rsidP="00FC5A15">
      <w:pPr>
        <w:spacing w:after="0" w:line="240" w:lineRule="auto"/>
        <w:rPr>
          <w:b/>
          <w:i/>
          <w:sz w:val="24"/>
          <w:szCs w:val="24"/>
        </w:rPr>
      </w:pPr>
      <w:r w:rsidRPr="00905064">
        <w:rPr>
          <w:b/>
          <w:i/>
          <w:sz w:val="24"/>
          <w:szCs w:val="24"/>
        </w:rPr>
        <w:t>Vocabulary</w:t>
      </w:r>
    </w:p>
    <w:p w:rsidR="00905064" w:rsidRDefault="00905064" w:rsidP="00FC5A15">
      <w:pPr>
        <w:autoSpaceDE w:val="0"/>
        <w:autoSpaceDN w:val="0"/>
        <w:adjustRightInd w:val="0"/>
        <w:spacing w:after="0" w:line="240" w:lineRule="auto"/>
        <w:rPr>
          <w:rFonts w:cs="Cabin-Regular"/>
          <w:sz w:val="24"/>
          <w:szCs w:val="24"/>
        </w:rPr>
        <w:sectPr w:rsidR="00905064" w:rsidSect="00707E8A">
          <w:headerReference w:type="default" r:id="rId9"/>
          <w:pgSz w:w="12240" w:h="15840"/>
          <w:pgMar w:top="720" w:right="720" w:bottom="720" w:left="720" w:header="720" w:footer="720" w:gutter="0"/>
          <w:cols w:space="720"/>
          <w:docGrid w:linePitch="360"/>
        </w:sectPr>
      </w:pP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lastRenderedPageBreak/>
        <w:t>active</w:t>
      </w:r>
      <w:proofErr w:type="gramEnd"/>
      <w:r>
        <w:rPr>
          <w:rFonts w:cs="Cabin-Regular"/>
          <w:sz w:val="24"/>
          <w:szCs w:val="24"/>
        </w:rPr>
        <w:t xml:space="preserve"> site</w:t>
      </w: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allosteric</w:t>
      </w:r>
      <w:proofErr w:type="gramEnd"/>
      <w:r>
        <w:rPr>
          <w:rFonts w:cs="Cabin-Regular"/>
          <w:sz w:val="24"/>
          <w:szCs w:val="24"/>
        </w:rPr>
        <w:t xml:space="preserve"> site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amino</w:t>
      </w:r>
      <w:proofErr w:type="gramEnd"/>
      <w:r w:rsidRPr="00BA7C54">
        <w:rPr>
          <w:rFonts w:cs="Cabin-Regular"/>
          <w:sz w:val="24"/>
          <w:szCs w:val="24"/>
        </w:rPr>
        <w:t xml:space="preserve"> acid</w:t>
      </w:r>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amphipathic</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anabolic</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carbohydrate</w:t>
      </w:r>
      <w:proofErr w:type="gramEnd"/>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carbon</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catabolic</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catalyst</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coenzyme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denaturation</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disaccharide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hydrogen</w:t>
      </w:r>
      <w:proofErr w:type="gramEnd"/>
      <w:r w:rsidRPr="00BA7C54">
        <w:rPr>
          <w:rFonts w:cs="Cabin-Regular"/>
          <w:sz w:val="24"/>
          <w:szCs w:val="24"/>
        </w:rPr>
        <w:t xml:space="preserve"> bond</w:t>
      </w: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hydrophilic</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hydrophobic</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ion</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lipid</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macromolecule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monomer</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monosaccharide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non-polar</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nucleic</w:t>
      </w:r>
      <w:proofErr w:type="gramEnd"/>
      <w:r w:rsidRPr="00BA7C54">
        <w:rPr>
          <w:rFonts w:cs="Cabin-Regular"/>
          <w:sz w:val="24"/>
          <w:szCs w:val="24"/>
        </w:rPr>
        <w:t xml:space="preserve"> acid</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nucleotide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organic</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peptide</w:t>
      </w:r>
      <w:proofErr w:type="gramEnd"/>
      <w:r w:rsidRPr="00BA7C54">
        <w:rPr>
          <w:rFonts w:cs="Cabin-Regular"/>
          <w:sz w:val="24"/>
          <w:szCs w:val="24"/>
        </w:rPr>
        <w:t xml:space="preserve"> bond</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polar</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polymer</w:t>
      </w:r>
      <w:proofErr w:type="gramEnd"/>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protein</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substrate</w:t>
      </w:r>
      <w:proofErr w:type="gramEnd"/>
    </w:p>
    <w:p w:rsidR="00FC5A15" w:rsidRPr="00BA7C54" w:rsidRDefault="00FC5A15" w:rsidP="00FC5A15">
      <w:pPr>
        <w:rPr>
          <w:rFonts w:cs="Cabin-Regular"/>
          <w:sz w:val="24"/>
          <w:szCs w:val="24"/>
        </w:rPr>
      </w:pPr>
      <w:proofErr w:type="gramStart"/>
      <w:r w:rsidRPr="00BA7C54">
        <w:rPr>
          <w:rFonts w:cs="Cabin-Regular"/>
          <w:sz w:val="24"/>
          <w:szCs w:val="24"/>
        </w:rPr>
        <w:t>water</w:t>
      </w:r>
      <w:proofErr w:type="gramEnd"/>
    </w:p>
    <w:p w:rsidR="00905064" w:rsidRDefault="00905064" w:rsidP="00FC5A15">
      <w:pPr>
        <w:spacing w:after="0" w:line="240" w:lineRule="auto"/>
        <w:rPr>
          <w:sz w:val="24"/>
          <w:szCs w:val="24"/>
        </w:rPr>
        <w:sectPr w:rsidR="00905064" w:rsidSect="00905064">
          <w:type w:val="continuous"/>
          <w:pgSz w:w="12240" w:h="15840"/>
          <w:pgMar w:top="720" w:right="720" w:bottom="720" w:left="720" w:header="720" w:footer="720" w:gutter="0"/>
          <w:cols w:num="3" w:space="720"/>
          <w:docGrid w:linePitch="360"/>
        </w:sectPr>
      </w:pPr>
    </w:p>
    <w:p w:rsidR="00FC5A15" w:rsidRPr="00C24580" w:rsidRDefault="00FC5A15" w:rsidP="00FC5A15">
      <w:pPr>
        <w:spacing w:after="0" w:line="240" w:lineRule="auto"/>
        <w:rPr>
          <w:b/>
          <w:i/>
          <w:sz w:val="24"/>
          <w:szCs w:val="24"/>
        </w:rPr>
      </w:pPr>
      <w:r w:rsidRPr="00C24580">
        <w:rPr>
          <w:b/>
          <w:i/>
          <w:sz w:val="24"/>
          <w:szCs w:val="24"/>
        </w:rPr>
        <w:lastRenderedPageBreak/>
        <w:t>Thinking Practice</w:t>
      </w:r>
    </w:p>
    <w:p w:rsidR="00FC5A15" w:rsidRPr="00905064" w:rsidRDefault="00FC5A15"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 xml:space="preserve">If the following molecules were to undergo a dehydration synthesis reaction, what molecules would result?   </w:t>
      </w:r>
      <w:r w:rsidRPr="00905064">
        <w:rPr>
          <w:rFonts w:asciiTheme="minorHAnsi" w:hAnsiTheme="minorHAnsi" w:cstheme="minorHAnsi"/>
          <w:b/>
          <w:sz w:val="24"/>
          <w:szCs w:val="24"/>
        </w:rPr>
        <w:t>Circle</w:t>
      </w:r>
      <w:r w:rsidRPr="00905064">
        <w:rPr>
          <w:rFonts w:asciiTheme="minorHAnsi" w:hAnsiTheme="minorHAnsi" w:cstheme="minorHAnsi"/>
          <w:sz w:val="24"/>
          <w:szCs w:val="24"/>
        </w:rPr>
        <w:t xml:space="preserve"> the parts of each amino acid that will interact and </w:t>
      </w:r>
      <w:r w:rsidRPr="00905064">
        <w:rPr>
          <w:rFonts w:asciiTheme="minorHAnsi" w:hAnsiTheme="minorHAnsi" w:cstheme="minorHAnsi"/>
          <w:b/>
          <w:sz w:val="24"/>
          <w:szCs w:val="24"/>
        </w:rPr>
        <w:t>draw</w:t>
      </w:r>
      <w:r w:rsidRPr="00905064">
        <w:rPr>
          <w:rFonts w:asciiTheme="minorHAnsi" w:hAnsiTheme="minorHAnsi" w:cstheme="minorHAnsi"/>
          <w:sz w:val="24"/>
          <w:szCs w:val="24"/>
        </w:rPr>
        <w:t xml:space="preserve"> the resulting molecule.</w:t>
      </w:r>
    </w:p>
    <w:p w:rsidR="00905064" w:rsidRDefault="00FC5A15" w:rsidP="002B0BA0">
      <w:pPr>
        <w:spacing w:after="0" w:line="240" w:lineRule="auto"/>
        <w:jc w:val="center"/>
        <w:rPr>
          <w:sz w:val="24"/>
          <w:szCs w:val="24"/>
        </w:rPr>
      </w:pPr>
      <w:r w:rsidRPr="00FC5A15">
        <w:rPr>
          <w:noProof/>
          <w:sz w:val="24"/>
          <w:szCs w:val="24"/>
        </w:rPr>
        <w:drawing>
          <wp:inline distT="0" distB="0" distL="0" distR="0" wp14:anchorId="6262958E" wp14:editId="7B105D52">
            <wp:extent cx="4648200" cy="14608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160" t="62714" r="24359" b="9065"/>
                    <a:stretch/>
                  </pic:blipFill>
                  <pic:spPr bwMode="auto">
                    <a:xfrm>
                      <a:off x="0" y="0"/>
                      <a:ext cx="4653676" cy="1462584"/>
                    </a:xfrm>
                    <a:prstGeom prst="rect">
                      <a:avLst/>
                    </a:prstGeom>
                    <a:ln>
                      <a:noFill/>
                    </a:ln>
                    <a:extLst>
                      <a:ext uri="{53640926-AAD7-44D8-BBD7-CCE9431645EC}">
                        <a14:shadowObscured xmlns:a14="http://schemas.microsoft.com/office/drawing/2010/main"/>
                      </a:ext>
                    </a:extLst>
                  </pic:spPr>
                </pic:pic>
              </a:graphicData>
            </a:graphic>
          </wp:inline>
        </w:drawing>
      </w: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2B0BA0" w:rsidRDefault="002B0BA0" w:rsidP="002B0BA0">
      <w:pPr>
        <w:spacing w:after="0" w:line="240" w:lineRule="auto"/>
        <w:jc w:val="center"/>
        <w:rPr>
          <w:sz w:val="24"/>
          <w:szCs w:val="24"/>
        </w:rPr>
      </w:pPr>
    </w:p>
    <w:p w:rsidR="00905064" w:rsidRDefault="00905064"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Con</w:t>
      </w:r>
      <w:r>
        <w:rPr>
          <w:rFonts w:asciiTheme="minorHAnsi" w:hAnsiTheme="minorHAnsi" w:cstheme="minorHAnsi"/>
          <w:sz w:val="24"/>
          <w:szCs w:val="24"/>
        </w:rPr>
        <w:t>struct a bar graph that displays the relative amounts of hydrogen, carbon, oxygen, and nitrogen in each of the four types of macromolecules (carbohydrates, lipids, proteins, nucleic acids).</w:t>
      </w: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Pr="00DF78DB" w:rsidRDefault="00DF78DB" w:rsidP="00DF78DB">
      <w:pPr>
        <w:rPr>
          <w:rFonts w:cstheme="minorHAnsi"/>
          <w:sz w:val="24"/>
          <w:szCs w:val="24"/>
        </w:rPr>
      </w:pPr>
    </w:p>
    <w:p w:rsidR="00DF78DB" w:rsidRPr="00DF78DB" w:rsidRDefault="00DF78DB" w:rsidP="001C31A9">
      <w:pPr>
        <w:pStyle w:val="ListParagraph"/>
        <w:numPr>
          <w:ilvl w:val="0"/>
          <w:numId w:val="16"/>
        </w:numPr>
        <w:autoSpaceDE w:val="0"/>
        <w:autoSpaceDN w:val="0"/>
        <w:adjustRightInd w:val="0"/>
        <w:rPr>
          <w:rFonts w:ascii="AGaramond-Regular" w:hAnsi="AGaramond-Regular" w:cs="AGaramond-Regular"/>
          <w:sz w:val="24"/>
          <w:szCs w:val="24"/>
        </w:rPr>
      </w:pPr>
      <w:r w:rsidRPr="00DF78DB">
        <w:rPr>
          <w:rFonts w:ascii="AGaramond-Regular" w:hAnsi="AGaramond-Regular" w:cs="AGaramond-Regular"/>
          <w:sz w:val="24"/>
          <w:szCs w:val="24"/>
        </w:rPr>
        <w:t>Describe the relationship between substrate concentration and reaction rate shown in the graph below and propose an explanation for it.</w:t>
      </w:r>
    </w:p>
    <w:p w:rsidR="00DF78DB" w:rsidRPr="00DF78DB" w:rsidRDefault="00DF78DB" w:rsidP="00DF78DB">
      <w:pPr>
        <w:pStyle w:val="ListParagraph"/>
        <w:autoSpaceDE w:val="0"/>
        <w:autoSpaceDN w:val="0"/>
        <w:adjustRightInd w:val="0"/>
        <w:ind w:left="360"/>
        <w:rPr>
          <w:rFonts w:ascii="AGaramond-Regular" w:hAnsi="AGaramond-Regular" w:cs="AGaramond-Regular"/>
          <w:sz w:val="24"/>
          <w:szCs w:val="24"/>
        </w:rPr>
      </w:pPr>
      <w:r>
        <w:rPr>
          <w:noProof/>
        </w:rPr>
        <w:drawing>
          <wp:inline distT="0" distB="0" distL="0" distR="0" wp14:anchorId="2FA4FE34" wp14:editId="67B8E781">
            <wp:extent cx="3286125" cy="25766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007" t="22805" r="28686" b="18187"/>
                    <a:stretch/>
                  </pic:blipFill>
                  <pic:spPr bwMode="auto">
                    <a:xfrm>
                      <a:off x="0" y="0"/>
                      <a:ext cx="3286125" cy="2576621"/>
                    </a:xfrm>
                    <a:prstGeom prst="rect">
                      <a:avLst/>
                    </a:prstGeom>
                    <a:ln>
                      <a:noFill/>
                    </a:ln>
                    <a:extLst>
                      <a:ext uri="{53640926-AAD7-44D8-BBD7-CCE9431645EC}">
                        <a14:shadowObscured xmlns:a14="http://schemas.microsoft.com/office/drawing/2010/main"/>
                      </a:ext>
                    </a:extLst>
                  </pic:spPr>
                </pic:pic>
              </a:graphicData>
            </a:graphic>
          </wp:inline>
        </w:drawing>
      </w:r>
    </w:p>
    <w:p w:rsidR="00DF78DB" w:rsidRPr="00434794" w:rsidRDefault="00DF78DB" w:rsidP="001C31A9">
      <w:pPr>
        <w:pStyle w:val="ListParagraph"/>
        <w:numPr>
          <w:ilvl w:val="0"/>
          <w:numId w:val="16"/>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lastRenderedPageBreak/>
        <w:t xml:space="preserve">DNA polymerase from </w:t>
      </w:r>
      <w:r w:rsidRPr="00434794">
        <w:rPr>
          <w:rFonts w:asciiTheme="minorHAnsi" w:hAnsiTheme="minorHAnsi" w:cstheme="minorHAnsi"/>
          <w:i/>
          <w:iCs/>
          <w:sz w:val="24"/>
          <w:szCs w:val="24"/>
        </w:rPr>
        <w:t xml:space="preserve">T. </w:t>
      </w:r>
      <w:proofErr w:type="spellStart"/>
      <w:r w:rsidRPr="00434794">
        <w:rPr>
          <w:rFonts w:asciiTheme="minorHAnsi" w:hAnsiTheme="minorHAnsi" w:cstheme="minorHAnsi"/>
          <w:i/>
          <w:iCs/>
          <w:sz w:val="24"/>
          <w:szCs w:val="24"/>
        </w:rPr>
        <w:t>aquaticus</w:t>
      </w:r>
      <w:proofErr w:type="spellEnd"/>
      <w:r w:rsidRPr="00434794">
        <w:rPr>
          <w:rFonts w:asciiTheme="minorHAnsi" w:hAnsiTheme="minorHAnsi" w:cstheme="minorHAnsi"/>
          <w:i/>
          <w:iCs/>
          <w:sz w:val="24"/>
          <w:szCs w:val="24"/>
        </w:rPr>
        <w:t xml:space="preserve"> (</w:t>
      </w:r>
      <w:proofErr w:type="spellStart"/>
      <w:r w:rsidRPr="00434794">
        <w:rPr>
          <w:rFonts w:asciiTheme="minorHAnsi" w:hAnsiTheme="minorHAnsi" w:cstheme="minorHAnsi"/>
          <w:i/>
          <w:iCs/>
          <w:sz w:val="24"/>
          <w:szCs w:val="24"/>
        </w:rPr>
        <w:t>Taq</w:t>
      </w:r>
      <w:proofErr w:type="spellEnd"/>
      <w:r w:rsidRPr="00434794">
        <w:rPr>
          <w:rFonts w:asciiTheme="minorHAnsi" w:hAnsiTheme="minorHAnsi" w:cstheme="minorHAnsi"/>
          <w:i/>
          <w:iCs/>
          <w:sz w:val="24"/>
          <w:szCs w:val="24"/>
        </w:rPr>
        <w:t xml:space="preserve">) </w:t>
      </w:r>
      <w:r w:rsidRPr="00434794">
        <w:rPr>
          <w:rFonts w:asciiTheme="minorHAnsi" w:hAnsiTheme="minorHAnsi" w:cstheme="minorHAnsi"/>
          <w:sz w:val="24"/>
          <w:szCs w:val="24"/>
        </w:rPr>
        <w:t xml:space="preserve">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proofErr w:type="spellStart"/>
      <w:r w:rsidRPr="00434794">
        <w:rPr>
          <w:rFonts w:asciiTheme="minorHAnsi" w:hAnsiTheme="minorHAnsi" w:cstheme="minorHAnsi"/>
          <w:i/>
          <w:iCs/>
          <w:sz w:val="24"/>
          <w:szCs w:val="24"/>
        </w:rPr>
        <w:t>Taq</w:t>
      </w:r>
      <w:proofErr w:type="spellEnd"/>
      <w:r w:rsidRPr="00434794">
        <w:rPr>
          <w:rFonts w:asciiTheme="minorHAnsi" w:hAnsiTheme="minorHAnsi" w:cstheme="minorHAnsi"/>
          <w:i/>
          <w:iCs/>
          <w:sz w:val="24"/>
          <w:szCs w:val="24"/>
        </w:rPr>
        <w:t xml:space="preserve"> </w:t>
      </w:r>
      <w:r w:rsidRPr="00434794">
        <w:rPr>
          <w:rFonts w:asciiTheme="minorHAnsi" w:hAnsiTheme="minorHAnsi" w:cstheme="minorHAnsi"/>
          <w:sz w:val="24"/>
          <w:szCs w:val="24"/>
        </w:rPr>
        <w:t>polymerase catalyzes the reactions to incorporate new nucleotides into the complementary strands. The cycle is then repeated over and over until there are millions of copies of the target DNA.</w:t>
      </w:r>
    </w:p>
    <w:p w:rsidR="00DF78DB"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 xml:space="preserve">Predict why this bacterial polymerase is used instead of a human polymerase. </w:t>
      </w: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905064"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What would happen if you used a human polymerase in a series of PCR reactions?</w:t>
      </w: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Pr="00DF78DB" w:rsidRDefault="00DF78DB" w:rsidP="00DF78DB">
      <w:pPr>
        <w:autoSpaceDE w:val="0"/>
        <w:autoSpaceDN w:val="0"/>
        <w:adjustRightInd w:val="0"/>
        <w:rPr>
          <w:rFonts w:ascii="AGaramond-Regular" w:hAnsi="AGaramond-Regular" w:cs="AGaramond-Regular"/>
          <w:sz w:val="24"/>
          <w:szCs w:val="24"/>
        </w:rPr>
      </w:pPr>
    </w:p>
    <w:p w:rsidR="00FC5A15" w:rsidRPr="00FC5A15" w:rsidRDefault="00FC5A15" w:rsidP="00FC5A15">
      <w:pPr>
        <w:spacing w:after="0" w:line="240" w:lineRule="auto"/>
        <w:rPr>
          <w:sz w:val="24"/>
          <w:szCs w:val="24"/>
        </w:rPr>
      </w:pPr>
      <w:r w:rsidRPr="00FC5A15">
        <w:rPr>
          <w:noProof/>
          <w:sz w:val="24"/>
          <w:szCs w:val="24"/>
        </w:rPr>
        <mc:AlternateContent>
          <mc:Choice Requires="wps">
            <w:drawing>
              <wp:anchor distT="0" distB="0" distL="114300" distR="114300" simplePos="0" relativeHeight="251663360" behindDoc="0" locked="0" layoutInCell="1" allowOverlap="1" wp14:anchorId="1944EBCE" wp14:editId="04170266">
                <wp:simplePos x="0" y="0"/>
                <wp:positionH relativeFrom="column">
                  <wp:posOffset>0</wp:posOffset>
                </wp:positionH>
                <wp:positionV relativeFrom="paragraph">
                  <wp:posOffset>57150</wp:posOffset>
                </wp:positionV>
                <wp:extent cx="3333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noFill/>
                          <a:miter lim="800000"/>
                          <a:headEnd/>
                          <a:tailEnd/>
                        </a:ln>
                      </wps:spPr>
                      <wps:txbx>
                        <w:txbxContent>
                          <w:p w:rsidR="00903233" w:rsidRPr="00FC5A15" w:rsidRDefault="00903233">
                            <w:pPr>
                              <w:rPr>
                                <w:sz w:val="24"/>
                                <w:szCs w:val="24"/>
                              </w:rPr>
                            </w:pPr>
                            <w:r>
                              <w:rPr>
                                <w:sz w:val="24"/>
                                <w:szCs w:val="24"/>
                              </w:rPr>
                              <w:t>5</w:t>
                            </w:r>
                            <w:r w:rsidRPr="00FC5A1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2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" stroked="f">
                <v:textbox>
                  <w:txbxContent>
                    <w:p w:rsidR="00903233" w:rsidRPr="00FC5A15" w:rsidRDefault="00903233">
                      <w:pPr>
                        <w:rPr>
                          <w:sz w:val="24"/>
                          <w:szCs w:val="24"/>
                        </w:rPr>
                      </w:pPr>
                      <w:r>
                        <w:rPr>
                          <w:sz w:val="24"/>
                          <w:szCs w:val="24"/>
                        </w:rPr>
                        <w:t>5</w:t>
                      </w:r>
                      <w:r w:rsidRPr="00FC5A15">
                        <w:rPr>
                          <w:sz w:val="24"/>
                          <w:szCs w:val="24"/>
                        </w:rPr>
                        <w:t>.</w:t>
                      </w:r>
                    </w:p>
                  </w:txbxContent>
                </v:textbox>
              </v:shape>
            </w:pict>
          </mc:Fallback>
        </mc:AlternateContent>
      </w:r>
      <w:r w:rsidRPr="00FC5A15">
        <w:rPr>
          <w:noProof/>
          <w:sz w:val="24"/>
          <w:szCs w:val="24"/>
        </w:rPr>
        <w:drawing>
          <wp:inline distT="0" distB="0" distL="0" distR="0" wp14:anchorId="01C3BE41" wp14:editId="4D6663C2">
            <wp:extent cx="6829425" cy="482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571" t="17104" r="27404" b="31293"/>
                    <a:stretch/>
                  </pic:blipFill>
                  <pic:spPr bwMode="auto">
                    <a:xfrm>
                      <a:off x="0" y="0"/>
                      <a:ext cx="6829425" cy="4829175"/>
                    </a:xfrm>
                    <a:prstGeom prst="rect">
                      <a:avLst/>
                    </a:prstGeom>
                    <a:ln>
                      <a:noFill/>
                    </a:ln>
                    <a:extLst>
                      <a:ext uri="{53640926-AAD7-44D8-BBD7-CCE9431645EC}">
                        <a14:shadowObscured xmlns:a14="http://schemas.microsoft.com/office/drawing/2010/main"/>
                      </a:ext>
                    </a:extLst>
                  </pic:spPr>
                </pic:pic>
              </a:graphicData>
            </a:graphic>
          </wp:inline>
        </w:drawing>
      </w:r>
    </w:p>
    <w:p w:rsidR="00FC5A15" w:rsidRPr="00FC5A15" w:rsidRDefault="00FC5A15" w:rsidP="00FC5A15">
      <w:pPr>
        <w:spacing w:after="0" w:line="240" w:lineRule="auto"/>
        <w:rPr>
          <w:sz w:val="24"/>
          <w:szCs w:val="24"/>
        </w:rPr>
      </w:pPr>
    </w:p>
    <w:p w:rsidR="009762E9" w:rsidRDefault="009762E9" w:rsidP="002B0BA0">
      <w:pPr>
        <w:rPr>
          <w:b/>
          <w:sz w:val="24"/>
          <w:szCs w:val="24"/>
        </w:rPr>
      </w:pPr>
    </w:p>
    <w:p w:rsidR="00FC5A15" w:rsidRPr="006A0E77" w:rsidRDefault="006A0E77" w:rsidP="002B0BA0">
      <w:pPr>
        <w:rPr>
          <w:b/>
          <w:sz w:val="24"/>
          <w:szCs w:val="24"/>
        </w:rPr>
      </w:pPr>
      <w:r>
        <w:rPr>
          <w:b/>
          <w:sz w:val="24"/>
          <w:szCs w:val="24"/>
        </w:rPr>
        <w:lastRenderedPageBreak/>
        <w:t>CONCEPT 2 - CELLS</w:t>
      </w:r>
    </w:p>
    <w:p w:rsidR="00FC5A15" w:rsidRPr="00FC5A15" w:rsidRDefault="00FC5A15" w:rsidP="00FC5A15">
      <w:pPr>
        <w:spacing w:after="0" w:line="240" w:lineRule="auto"/>
        <w:rPr>
          <w:sz w:val="24"/>
          <w:szCs w:val="24"/>
        </w:rPr>
      </w:pPr>
    </w:p>
    <w:p w:rsidR="00B03605" w:rsidRPr="006A0E77" w:rsidRDefault="006A0E77" w:rsidP="001C31A9">
      <w:pPr>
        <w:pStyle w:val="ListParagraph"/>
        <w:numPr>
          <w:ilvl w:val="0"/>
          <w:numId w:val="18"/>
        </w:numPr>
        <w:rPr>
          <w:sz w:val="24"/>
          <w:szCs w:val="24"/>
          <w:u w:val="single"/>
        </w:rPr>
      </w:pPr>
      <w:r>
        <w:rPr>
          <w:sz w:val="24"/>
          <w:szCs w:val="24"/>
        </w:rPr>
        <w:tab/>
      </w:r>
      <w:r>
        <w:rPr>
          <w:sz w:val="24"/>
          <w:szCs w:val="24"/>
        </w:rPr>
        <w:tab/>
      </w:r>
      <w:r w:rsidR="00B03605" w:rsidRPr="006A0E77">
        <w:rPr>
          <w:sz w:val="24"/>
          <w:szCs w:val="24"/>
          <w:u w:val="single"/>
        </w:rPr>
        <w:t>Prokaryotic (</w:t>
      </w:r>
      <w:r w:rsidR="00BA1324" w:rsidRPr="006A0E77">
        <w:rPr>
          <w:sz w:val="24"/>
          <w:szCs w:val="24"/>
          <w:u w:val="single"/>
        </w:rPr>
        <w:t>Bacteria</w:t>
      </w:r>
      <w:r w:rsidR="00B03605" w:rsidRPr="006A0E77">
        <w:rPr>
          <w:sz w:val="24"/>
          <w:szCs w:val="24"/>
          <w:u w:val="single"/>
        </w:rPr>
        <w:t>)</w:t>
      </w:r>
      <w:r w:rsidR="00B03605" w:rsidRPr="006A0E77">
        <w:rPr>
          <w:sz w:val="24"/>
          <w:szCs w:val="24"/>
        </w:rPr>
        <w:tab/>
      </w:r>
      <w:r w:rsidR="00B03605" w:rsidRPr="006A0E77">
        <w:rPr>
          <w:sz w:val="24"/>
          <w:szCs w:val="24"/>
        </w:rPr>
        <w:tab/>
      </w:r>
      <w:r w:rsidR="00B03605" w:rsidRPr="006A0E77">
        <w:rPr>
          <w:sz w:val="24"/>
          <w:szCs w:val="24"/>
        </w:rPr>
        <w:tab/>
      </w:r>
      <w:r w:rsidR="0040555F" w:rsidRPr="006A0E77">
        <w:rPr>
          <w:sz w:val="24"/>
          <w:szCs w:val="24"/>
        </w:rPr>
        <w:tab/>
      </w:r>
      <w:r w:rsidR="00B03605" w:rsidRPr="006A0E77">
        <w:rPr>
          <w:sz w:val="24"/>
          <w:szCs w:val="24"/>
          <w:u w:val="single"/>
        </w:rPr>
        <w:t>Eukaryotic</w:t>
      </w:r>
      <w:r w:rsidR="00BA1324" w:rsidRPr="006A0E77">
        <w:rPr>
          <w:sz w:val="24"/>
          <w:szCs w:val="24"/>
          <w:u w:val="single"/>
        </w:rPr>
        <w:t xml:space="preserve"> (all other living things)</w:t>
      </w:r>
    </w:p>
    <w:p w:rsidR="00565B58" w:rsidRPr="00BA7C54" w:rsidRDefault="00B03605" w:rsidP="00565B58">
      <w:pPr>
        <w:spacing w:line="240" w:lineRule="auto"/>
        <w:ind w:left="1080"/>
        <w:rPr>
          <w:sz w:val="24"/>
          <w:szCs w:val="24"/>
        </w:rPr>
      </w:pPr>
      <w:r w:rsidRPr="00BA7C54">
        <w:rPr>
          <w:sz w:val="24"/>
          <w:szCs w:val="24"/>
        </w:rPr>
        <w:t xml:space="preserve">     </w:t>
      </w:r>
      <w:proofErr w:type="gramStart"/>
      <w:r w:rsidRPr="00BA7C54">
        <w:rPr>
          <w:sz w:val="24"/>
          <w:szCs w:val="24"/>
        </w:rPr>
        <w:t>no</w:t>
      </w:r>
      <w:proofErr w:type="gramEnd"/>
      <w:r w:rsidRPr="00BA7C54">
        <w:rPr>
          <w:sz w:val="24"/>
          <w:szCs w:val="24"/>
        </w:rPr>
        <w:t xml:space="preserve"> membrane-bound organelles</w:t>
      </w:r>
      <w:r w:rsidRPr="00BA7C54">
        <w:rPr>
          <w:sz w:val="24"/>
          <w:szCs w:val="24"/>
        </w:rPr>
        <w:tab/>
      </w:r>
      <w:r w:rsidR="00BA1324" w:rsidRPr="00BA7C54">
        <w:rPr>
          <w:sz w:val="24"/>
          <w:szCs w:val="24"/>
        </w:rPr>
        <w:tab/>
      </w:r>
      <w:proofErr w:type="spellStart"/>
      <w:r w:rsidRPr="00BA7C54">
        <w:rPr>
          <w:sz w:val="24"/>
          <w:szCs w:val="24"/>
        </w:rPr>
        <w:t>m.b.o</w:t>
      </w:r>
      <w:proofErr w:type="spellEnd"/>
      <w:r w:rsidRPr="00BA7C54">
        <w:rPr>
          <w:sz w:val="24"/>
          <w:szCs w:val="24"/>
        </w:rPr>
        <w:t xml:space="preserve">, ex. </w:t>
      </w:r>
      <w:r w:rsidR="00BA1324" w:rsidRPr="00BA7C54">
        <w:rPr>
          <w:sz w:val="24"/>
          <w:szCs w:val="24"/>
        </w:rPr>
        <w:t>C</w:t>
      </w:r>
      <w:r w:rsidRPr="00BA7C54">
        <w:rPr>
          <w:sz w:val="24"/>
          <w:szCs w:val="24"/>
        </w:rPr>
        <w:t>hloroplasts</w:t>
      </w:r>
      <w:r w:rsidR="00BA1324" w:rsidRPr="00BA7C54">
        <w:rPr>
          <w:sz w:val="24"/>
          <w:szCs w:val="24"/>
        </w:rPr>
        <w:t xml:space="preserve"> </w:t>
      </w:r>
      <w:r w:rsidRPr="00BA7C54">
        <w:rPr>
          <w:sz w:val="24"/>
          <w:szCs w:val="24"/>
        </w:rPr>
        <w:t>and nucleus</w:t>
      </w:r>
    </w:p>
    <w:p w:rsidR="00B03605" w:rsidRPr="00BA7C54" w:rsidRDefault="00B03605" w:rsidP="00565B58">
      <w:pPr>
        <w:spacing w:line="240" w:lineRule="auto"/>
        <w:ind w:left="1080"/>
        <w:rPr>
          <w:sz w:val="24"/>
          <w:szCs w:val="24"/>
        </w:rPr>
      </w:pPr>
      <w:r w:rsidRPr="00BA7C54">
        <w:rPr>
          <w:sz w:val="24"/>
          <w:szCs w:val="24"/>
        </w:rPr>
        <w:t xml:space="preserve">     </w:t>
      </w:r>
      <w:proofErr w:type="gramStart"/>
      <w:r w:rsidRPr="00BA7C54">
        <w:rPr>
          <w:sz w:val="24"/>
          <w:szCs w:val="24"/>
        </w:rPr>
        <w:t>no</w:t>
      </w:r>
      <w:proofErr w:type="gramEnd"/>
      <w:r w:rsidRPr="00BA7C54">
        <w:rPr>
          <w:sz w:val="24"/>
          <w:szCs w:val="24"/>
        </w:rPr>
        <w:t xml:space="preserve"> nucleus(single; circular DNA)</w:t>
      </w:r>
      <w:r w:rsidRPr="00BA7C54">
        <w:rPr>
          <w:sz w:val="24"/>
          <w:szCs w:val="24"/>
        </w:rPr>
        <w:tab/>
      </w:r>
      <w:r w:rsidR="00BA1324" w:rsidRPr="00BA7C54">
        <w:rPr>
          <w:sz w:val="24"/>
          <w:szCs w:val="24"/>
        </w:rPr>
        <w:tab/>
      </w:r>
      <w:r w:rsidRPr="00BA7C54">
        <w:rPr>
          <w:sz w:val="24"/>
          <w:szCs w:val="24"/>
        </w:rPr>
        <w:t xml:space="preserve">multiple linear DNA </w:t>
      </w:r>
    </w:p>
    <w:p w:rsidR="006A0E77" w:rsidRDefault="00B03605" w:rsidP="006A0E77">
      <w:pPr>
        <w:spacing w:line="240" w:lineRule="auto"/>
        <w:ind w:left="1080"/>
        <w:rPr>
          <w:sz w:val="24"/>
          <w:szCs w:val="24"/>
        </w:rPr>
      </w:pPr>
      <w:r w:rsidRPr="00BA7C54">
        <w:rPr>
          <w:sz w:val="24"/>
          <w:szCs w:val="24"/>
        </w:rPr>
        <w:t xml:space="preserve">     </w:t>
      </w:r>
      <w:proofErr w:type="gramStart"/>
      <w:r w:rsidRPr="00BA7C54">
        <w:rPr>
          <w:sz w:val="24"/>
          <w:szCs w:val="24"/>
        </w:rPr>
        <w:t>free</w:t>
      </w:r>
      <w:proofErr w:type="gramEnd"/>
      <w:r w:rsidRPr="00BA7C54">
        <w:rPr>
          <w:sz w:val="24"/>
          <w:szCs w:val="24"/>
        </w:rPr>
        <w:t xml:space="preserve"> ribosomes and cell wall</w:t>
      </w:r>
      <w:r w:rsidRPr="00BA7C54">
        <w:rPr>
          <w:sz w:val="24"/>
          <w:szCs w:val="24"/>
        </w:rPr>
        <w:tab/>
      </w:r>
      <w:r w:rsidR="00BA1324" w:rsidRPr="00BA7C54">
        <w:rPr>
          <w:sz w:val="24"/>
          <w:szCs w:val="24"/>
        </w:rPr>
        <w:tab/>
      </w:r>
      <w:r w:rsidR="00565B58" w:rsidRPr="00BA7C54">
        <w:rPr>
          <w:sz w:val="24"/>
          <w:szCs w:val="24"/>
        </w:rPr>
        <w:tab/>
      </w:r>
      <w:r w:rsidRPr="00BA7C54">
        <w:rPr>
          <w:sz w:val="24"/>
          <w:szCs w:val="24"/>
        </w:rPr>
        <w:t>histones on DNA</w:t>
      </w:r>
    </w:p>
    <w:p w:rsidR="00B03605" w:rsidRPr="006A0E77" w:rsidRDefault="00B03605"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organelles</w:t>
      </w:r>
    </w:p>
    <w:p w:rsidR="006A0E77" w:rsidRDefault="00B03605" w:rsidP="001C31A9">
      <w:pPr>
        <w:numPr>
          <w:ilvl w:val="0"/>
          <w:numId w:val="10"/>
        </w:numPr>
        <w:tabs>
          <w:tab w:val="clear" w:pos="1800"/>
          <w:tab w:val="num" w:pos="1080"/>
        </w:tabs>
        <w:spacing w:after="0" w:line="240" w:lineRule="auto"/>
        <w:ind w:left="1080"/>
        <w:rPr>
          <w:sz w:val="24"/>
          <w:szCs w:val="24"/>
        </w:rPr>
      </w:pPr>
      <w:r w:rsidRPr="00BA7C54">
        <w:rPr>
          <w:sz w:val="24"/>
          <w:szCs w:val="24"/>
        </w:rPr>
        <w:t>Nucleus- holds DNA  and nucleolus(where ribosomal subunits are made)</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 xml:space="preserve">Mitochondria- </w:t>
      </w:r>
      <w:r w:rsidR="00E90A57" w:rsidRPr="006A0E77">
        <w:rPr>
          <w:sz w:val="24"/>
          <w:szCs w:val="24"/>
        </w:rPr>
        <w:t>double membrane; outer is smooth and inside is folded with enzymes to make ATP (</w:t>
      </w:r>
      <w:r w:rsidRPr="006A0E77">
        <w:rPr>
          <w:sz w:val="24"/>
          <w:szCs w:val="24"/>
        </w:rPr>
        <w:t>site of cellular respiration (glucose breakdown)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Ribosome- site of translation- protein synthesis</w:t>
      </w:r>
      <w:r w:rsidR="00E90A57" w:rsidRPr="006A0E77">
        <w:rPr>
          <w:sz w:val="24"/>
          <w:szCs w:val="24"/>
        </w:rPr>
        <w:t xml:space="preserve">; made of </w:t>
      </w:r>
      <w:proofErr w:type="spellStart"/>
      <w:r w:rsidR="00E90A57" w:rsidRPr="006A0E77">
        <w:rPr>
          <w:sz w:val="24"/>
          <w:szCs w:val="24"/>
        </w:rPr>
        <w:t>rRNA</w:t>
      </w:r>
      <w:proofErr w:type="spellEnd"/>
      <w:r w:rsidR="00E90A57" w:rsidRPr="006A0E77">
        <w:rPr>
          <w:sz w:val="24"/>
          <w:szCs w:val="24"/>
        </w:rPr>
        <w:t xml:space="preserve"> and protein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E.R.- connected to nucleus; allows for reactions, membranous; smooth= lipids; rough=proteins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Golgi complex- packaging in membrane and signals for export</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Cytoskeleton: Microfilaments- contractile protein, gives shape, movement within cell; Microtubules- centrioles, cilia, flagella, spindle fibers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vacuoles/vesicles- water and solutes; large and central in plants</w:t>
      </w:r>
    </w:p>
    <w:p w:rsidR="00B03605" w:rsidRP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ANIMAL</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Lysosomes- contain enzymes</w:t>
      </w:r>
      <w:r w:rsidR="00BA1324" w:rsidRPr="00BA7C54">
        <w:rPr>
          <w:rFonts w:asciiTheme="minorHAnsi" w:hAnsiTheme="minorHAnsi"/>
          <w:sz w:val="24"/>
          <w:szCs w:val="24"/>
        </w:rPr>
        <w:t>; used for intracellular digestion and apoptosis</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 xml:space="preserve">Centrioles- used in cell division </w:t>
      </w:r>
    </w:p>
    <w:p w:rsidR="00B03605" w:rsidRPr="00BA7C54" w:rsidRDefault="00B03605" w:rsidP="001C31A9">
      <w:pPr>
        <w:numPr>
          <w:ilvl w:val="0"/>
          <w:numId w:val="10"/>
        </w:numPr>
        <w:tabs>
          <w:tab w:val="clear" w:pos="1800"/>
          <w:tab w:val="num" w:pos="-2250"/>
        </w:tabs>
        <w:spacing w:after="0" w:line="240" w:lineRule="auto"/>
        <w:ind w:left="1080"/>
        <w:rPr>
          <w:sz w:val="24"/>
          <w:szCs w:val="24"/>
        </w:rPr>
      </w:pPr>
      <w:r w:rsidRPr="00BA7C54">
        <w:rPr>
          <w:sz w:val="24"/>
          <w:szCs w:val="24"/>
        </w:rPr>
        <w:t>PLANT</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 xml:space="preserve">Chloroplast- </w:t>
      </w:r>
      <w:r w:rsidR="00BA1324" w:rsidRPr="00BA7C54">
        <w:rPr>
          <w:rFonts w:asciiTheme="minorHAnsi" w:hAnsiTheme="minorHAnsi"/>
          <w:sz w:val="24"/>
          <w:szCs w:val="24"/>
        </w:rPr>
        <w:t xml:space="preserve">double membrane; </w:t>
      </w:r>
      <w:r w:rsidRPr="00BA7C54">
        <w:rPr>
          <w:rFonts w:asciiTheme="minorHAnsi" w:hAnsiTheme="minorHAnsi"/>
          <w:sz w:val="24"/>
          <w:szCs w:val="24"/>
        </w:rPr>
        <w:t>site of photosynthesis (glucose synthesis)</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Cell wall- middle lamella- pectin;</w:t>
      </w:r>
      <w:r w:rsidR="00912130" w:rsidRPr="00BA7C54">
        <w:rPr>
          <w:rFonts w:asciiTheme="minorHAnsi" w:hAnsiTheme="minorHAnsi"/>
          <w:sz w:val="24"/>
          <w:szCs w:val="24"/>
        </w:rPr>
        <w:t xml:space="preserve"> </w:t>
      </w:r>
      <w:r w:rsidRPr="00BA7C54">
        <w:rPr>
          <w:rFonts w:asciiTheme="minorHAnsi" w:hAnsiTheme="minorHAnsi"/>
          <w:sz w:val="24"/>
          <w:szCs w:val="24"/>
        </w:rPr>
        <w:t>primary cell wall- cellulose; secondary cell wall- lignin</w:t>
      </w:r>
    </w:p>
    <w:p w:rsidR="00B03605" w:rsidRPr="00BA7C54" w:rsidRDefault="00B03605" w:rsidP="001C31A9">
      <w:pPr>
        <w:pStyle w:val="ListParagraph"/>
        <w:numPr>
          <w:ilvl w:val="0"/>
          <w:numId w:val="10"/>
        </w:numPr>
        <w:tabs>
          <w:tab w:val="clear" w:pos="1800"/>
        </w:tabs>
        <w:ind w:left="1080"/>
        <w:rPr>
          <w:rFonts w:asciiTheme="minorHAnsi" w:hAnsiTheme="minorHAnsi"/>
          <w:sz w:val="24"/>
          <w:szCs w:val="24"/>
        </w:rPr>
      </w:pPr>
      <w:proofErr w:type="spellStart"/>
      <w:r w:rsidRPr="00BA7C54">
        <w:rPr>
          <w:rFonts w:asciiTheme="minorHAnsi" w:hAnsiTheme="minorHAnsi"/>
          <w:sz w:val="24"/>
          <w:szCs w:val="24"/>
        </w:rPr>
        <w:t>Endosymbiont</w:t>
      </w:r>
      <w:proofErr w:type="spellEnd"/>
      <w:r w:rsidRPr="00BA7C54">
        <w:rPr>
          <w:rFonts w:asciiTheme="minorHAnsi" w:hAnsiTheme="minorHAnsi"/>
          <w:sz w:val="24"/>
          <w:szCs w:val="24"/>
        </w:rPr>
        <w:t xml:space="preserve"> theory- all eukaryotic cells came from bacterial cells that lived together; proof= all chloroplasts and mitochondria have own DNA and are autonomous</w:t>
      </w:r>
    </w:p>
    <w:p w:rsidR="00D81BC9" w:rsidRPr="00BA7C54" w:rsidRDefault="00D81BC9" w:rsidP="00D81BC9">
      <w:pPr>
        <w:pStyle w:val="ListParagraph"/>
        <w:ind w:left="1800"/>
        <w:rPr>
          <w:rFonts w:asciiTheme="minorHAnsi" w:hAnsiTheme="minorHAnsi"/>
          <w:sz w:val="24"/>
          <w:szCs w:val="24"/>
        </w:rPr>
      </w:pPr>
    </w:p>
    <w:p w:rsidR="00D81BC9" w:rsidRPr="006A0E77" w:rsidRDefault="00D81BC9"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membrane</w:t>
      </w:r>
      <w:r w:rsidR="0001078A" w:rsidRPr="006A0E77">
        <w:rPr>
          <w:rFonts w:asciiTheme="minorHAnsi" w:hAnsiTheme="minorHAnsi" w:cstheme="minorHAnsi"/>
          <w:sz w:val="24"/>
          <w:szCs w:val="24"/>
        </w:rPr>
        <w:t xml:space="preserve"> (separates the internal environment of cell from external environment). </w:t>
      </w:r>
    </w:p>
    <w:p w:rsidR="006A0E77" w:rsidRDefault="00D81BC9" w:rsidP="001C31A9">
      <w:pPr>
        <w:numPr>
          <w:ilvl w:val="0"/>
          <w:numId w:val="14"/>
        </w:numPr>
        <w:tabs>
          <w:tab w:val="clear" w:pos="1800"/>
          <w:tab w:val="num" w:pos="1080"/>
        </w:tabs>
        <w:spacing w:after="0" w:line="240" w:lineRule="auto"/>
        <w:ind w:left="1080"/>
        <w:rPr>
          <w:sz w:val="24"/>
          <w:szCs w:val="24"/>
        </w:rPr>
      </w:pPr>
      <w:r w:rsidRPr="00BA7C54">
        <w:rPr>
          <w:sz w:val="24"/>
          <w:szCs w:val="24"/>
        </w:rPr>
        <w:t>Phospholipid bilayer</w:t>
      </w:r>
      <w:r w:rsidR="006A368A" w:rsidRPr="00BA7C54">
        <w:rPr>
          <w:sz w:val="24"/>
          <w:szCs w:val="24"/>
        </w:rPr>
        <w:t xml:space="preserve"> (</w:t>
      </w:r>
      <w:r w:rsidRPr="00BA7C54">
        <w:rPr>
          <w:sz w:val="24"/>
          <w:szCs w:val="24"/>
        </w:rPr>
        <w:t>selectively permeable; amphipathic)</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Fluid mosaic model (in motion; proteins</w:t>
      </w:r>
      <w:r w:rsidR="006A368A" w:rsidRPr="006A0E77">
        <w:rPr>
          <w:sz w:val="24"/>
          <w:szCs w:val="24"/>
        </w:rPr>
        <w:t xml:space="preserve">, cholesterol, glycoproteins and </w:t>
      </w:r>
      <w:proofErr w:type="gramStart"/>
      <w:r w:rsidR="006A368A" w:rsidRPr="006A0E77">
        <w:rPr>
          <w:sz w:val="24"/>
          <w:szCs w:val="24"/>
        </w:rPr>
        <w:t>glycolipids</w:t>
      </w:r>
      <w:r w:rsidRPr="006A0E77">
        <w:rPr>
          <w:sz w:val="24"/>
          <w:szCs w:val="24"/>
        </w:rPr>
        <w:t xml:space="preserve"> </w:t>
      </w:r>
      <w:r w:rsidR="006A368A" w:rsidRPr="006A0E77">
        <w:rPr>
          <w:sz w:val="24"/>
          <w:szCs w:val="24"/>
        </w:rPr>
        <w:t xml:space="preserve"> among</w:t>
      </w:r>
      <w:proofErr w:type="gramEnd"/>
      <w:r w:rsidRPr="006A0E77">
        <w:rPr>
          <w:sz w:val="24"/>
          <w:szCs w:val="24"/>
        </w:rPr>
        <w:t xml:space="preserve"> phospholipids)</w:t>
      </w:r>
      <w:r w:rsidR="006A368A" w:rsidRPr="006A0E77">
        <w:rPr>
          <w:sz w:val="24"/>
          <w:szCs w:val="24"/>
        </w:rPr>
        <w:t>. Membrane is hydrophilic on inside and outside, hydrophobic within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Simple diffusion- from high to low concentration- small and uncharged move freely </w:t>
      </w:r>
      <w:r w:rsidR="006A368A" w:rsidRPr="006A0E77">
        <w:rPr>
          <w:sz w:val="24"/>
          <w:szCs w:val="24"/>
        </w:rPr>
        <w:t xml:space="preserve">through phospholipids </w:t>
      </w:r>
      <w:r w:rsidRPr="006A0E77">
        <w:rPr>
          <w:sz w:val="24"/>
          <w:szCs w:val="24"/>
        </w:rPr>
        <w:t>ex. CO</w:t>
      </w:r>
      <w:r w:rsidRPr="006A0E77">
        <w:rPr>
          <w:sz w:val="24"/>
          <w:szCs w:val="24"/>
          <w:vertAlign w:val="subscript"/>
        </w:rPr>
        <w:t xml:space="preserve">2, </w:t>
      </w:r>
      <w:r w:rsidRPr="006A0E77">
        <w:rPr>
          <w:sz w:val="24"/>
          <w:szCs w:val="24"/>
        </w:rPr>
        <w:t>O</w:t>
      </w:r>
      <w:r w:rsidRPr="006A0E77">
        <w:rPr>
          <w:sz w:val="24"/>
          <w:szCs w:val="24"/>
          <w:vertAlign w:val="subscript"/>
        </w:rPr>
        <w:t>2</w:t>
      </w:r>
      <w:r w:rsidRPr="006A0E77">
        <w:rPr>
          <w:sz w:val="24"/>
          <w:szCs w:val="24"/>
        </w:rPr>
        <w:t xml:space="preserve"> (passive; no energy;</w:t>
      </w:r>
      <w:r w:rsidR="00BC09C2">
        <w:rPr>
          <w:sz w:val="24"/>
          <w:szCs w:val="24"/>
        </w:rPr>
        <w:t xml:space="preserve"> </w:t>
      </w:r>
      <w:r w:rsidRPr="006A0E77">
        <w:rPr>
          <w:sz w:val="24"/>
          <w:szCs w:val="24"/>
        </w:rPr>
        <w:t>no protein carrier)</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Facilitated diffusion- </w:t>
      </w:r>
      <w:r w:rsidR="006A368A" w:rsidRPr="006A0E77">
        <w:rPr>
          <w:sz w:val="24"/>
          <w:szCs w:val="24"/>
        </w:rPr>
        <w:t xml:space="preserve">large or charged </w:t>
      </w:r>
      <w:r w:rsidRPr="006A0E77">
        <w:rPr>
          <w:sz w:val="24"/>
          <w:szCs w:val="24"/>
        </w:rPr>
        <w:t>from high to low, passive; with pr</w:t>
      </w:r>
      <w:r w:rsidR="006A0E77">
        <w:rPr>
          <w:sz w:val="24"/>
          <w:szCs w:val="24"/>
        </w:rPr>
        <w:t>otein carrier: ex. glucose, K+</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Active transport- from low to high concentration; uses ATP; uses a protein</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Endocytosis- phagocytosis (solid) and pinocytosis (liquid); membrane surrounds and forms vesicles; receptor mediated endocytosis has receptors on surface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Exocytosis- release of material using vesicles</w:t>
      </w:r>
      <w:r w:rsidR="006A368A" w:rsidRPr="006A0E77">
        <w:rPr>
          <w:sz w:val="24"/>
          <w:szCs w:val="24"/>
        </w:rPr>
        <w:t xml:space="preserve"> fusing with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Osmosis- diffusion of water using a selectively permeable membrane; passive; no proteins</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Water potential= pressure potential plus pressure potential; water moves from high water potential to low water potential; solutes always lower water potential; pressure can increase or decrease depending on if it is negative or positive.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Plant cells have pressure related to cell wall and vacuole; turgor pressure</w:t>
      </w:r>
    </w:p>
    <w:p w:rsidR="00D81BC9"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Hypertonic (high solute), hypotonic (low solute), and isotonic solutions(equal concentration)</w:t>
      </w:r>
    </w:p>
    <w:p w:rsidR="00BC09C2" w:rsidRDefault="00BC09C2" w:rsidP="001C31A9">
      <w:pPr>
        <w:numPr>
          <w:ilvl w:val="0"/>
          <w:numId w:val="14"/>
        </w:numPr>
        <w:tabs>
          <w:tab w:val="clear" w:pos="1800"/>
          <w:tab w:val="num" w:pos="1080"/>
        </w:tabs>
        <w:spacing w:after="0" w:line="240" w:lineRule="auto"/>
        <w:ind w:left="1080"/>
        <w:rPr>
          <w:sz w:val="24"/>
          <w:szCs w:val="24"/>
        </w:rPr>
      </w:pPr>
      <w:r>
        <w:rPr>
          <w:sz w:val="24"/>
          <w:szCs w:val="24"/>
        </w:rPr>
        <w:t>High surface area : volume ratio increases rate at which food can be taken in a waste expelled</w:t>
      </w:r>
    </w:p>
    <w:p w:rsidR="00BC09C2" w:rsidRDefault="00BC09C2" w:rsidP="00BC09C2">
      <w:pPr>
        <w:spacing w:after="0" w:line="240" w:lineRule="auto"/>
        <w:rPr>
          <w:sz w:val="24"/>
          <w:szCs w:val="24"/>
        </w:rPr>
      </w:pPr>
    </w:p>
    <w:p w:rsidR="00E35052" w:rsidRDefault="009762E9" w:rsidP="001C31A9">
      <w:pPr>
        <w:pStyle w:val="ListParagraph"/>
        <w:numPr>
          <w:ilvl w:val="0"/>
          <w:numId w:val="18"/>
        </w:numPr>
        <w:rPr>
          <w:rFonts w:asciiTheme="minorHAnsi" w:hAnsiTheme="minorHAnsi" w:cstheme="minorHAnsi"/>
          <w:sz w:val="24"/>
          <w:szCs w:val="24"/>
        </w:rPr>
      </w:pPr>
      <w:r>
        <w:rPr>
          <w:rFonts w:asciiTheme="minorHAnsi" w:hAnsiTheme="minorHAnsi" w:cstheme="minorHAnsi"/>
          <w:sz w:val="24"/>
          <w:szCs w:val="24"/>
        </w:rPr>
        <w:lastRenderedPageBreak/>
        <w:t>N</w:t>
      </w:r>
      <w:r w:rsidR="00E35052" w:rsidRPr="00E35052">
        <w:rPr>
          <w:rFonts w:asciiTheme="minorHAnsi" w:hAnsiTheme="minorHAnsi" w:cstheme="minorHAnsi"/>
          <w:sz w:val="24"/>
          <w:szCs w:val="24"/>
        </w:rPr>
        <w:t>ervous System</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function: sensory input, motor</w:t>
      </w:r>
      <w:r>
        <w:rPr>
          <w:rFonts w:asciiTheme="minorHAnsi" w:hAnsiTheme="minorHAnsi" w:cstheme="minorHAnsi"/>
          <w:sz w:val="24"/>
          <w:szCs w:val="24"/>
        </w:rPr>
        <w:t xml:space="preserve"> </w:t>
      </w:r>
      <w:r w:rsidRPr="00E35052">
        <w:rPr>
          <w:rFonts w:asciiTheme="minorHAnsi" w:hAnsiTheme="minorHAnsi" w:cstheme="minorHAnsi"/>
          <w:sz w:val="24"/>
          <w:szCs w:val="24"/>
        </w:rPr>
        <w:t>function, regulation</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structure: neuron, axon, dendrites, synapse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Polarized neuron: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outside, K</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Cl</w:t>
      </w:r>
      <w:r>
        <w:rPr>
          <w:rFonts w:asciiTheme="minorHAnsi" w:hAnsiTheme="minorHAnsi" w:cstheme="minorHAnsi"/>
          <w:sz w:val="24"/>
          <w:szCs w:val="24"/>
          <w:vertAlign w:val="superscript"/>
        </w:rPr>
        <w:t>-</w:t>
      </w:r>
      <w:r>
        <w:rPr>
          <w:rFonts w:asciiTheme="minorHAnsi" w:hAnsiTheme="minorHAnsi" w:cstheme="minorHAnsi"/>
          <w:sz w:val="24"/>
          <w:szCs w:val="24"/>
        </w:rPr>
        <w:t xml:space="preserve"> inside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Depolarization moves Na into neuron, generating an action potential</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Repolarization exchanges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K</w:t>
      </w:r>
      <w:r>
        <w:rPr>
          <w:rFonts w:asciiTheme="minorHAnsi" w:hAnsiTheme="minorHAnsi" w:cstheme="minorHAnsi"/>
          <w:sz w:val="24"/>
          <w:szCs w:val="24"/>
          <w:vertAlign w:val="superscript"/>
        </w:rPr>
        <w:t>+</w:t>
      </w:r>
      <w:r>
        <w:rPr>
          <w:rFonts w:asciiTheme="minorHAnsi" w:hAnsiTheme="minorHAnsi" w:cstheme="minorHAnsi"/>
          <w:sz w:val="24"/>
          <w:szCs w:val="24"/>
        </w:rPr>
        <w:t xml:space="preserve"> through the sodium-potassium pump</w:t>
      </w:r>
    </w:p>
    <w:p w:rsidR="00921DAA" w:rsidRDefault="00921DAA"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At synapse, calcium channels open to allow calcium to rush in, stimulating release of neurotransmitters</w:t>
      </w:r>
    </w:p>
    <w:p w:rsidR="00E35052" w:rsidRP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Neurotransmitters released into synapse to generate action potential for motor neuron or muscle cell</w:t>
      </w:r>
    </w:p>
    <w:p w:rsidR="00E35052" w:rsidRPr="00E35052" w:rsidRDefault="00E35052" w:rsidP="006A0E77">
      <w:pPr>
        <w:spacing w:after="0" w:line="240" w:lineRule="auto"/>
        <w:rPr>
          <w:sz w:val="24"/>
          <w:szCs w:val="24"/>
        </w:rPr>
      </w:pPr>
    </w:p>
    <w:p w:rsidR="006A0E77" w:rsidRDefault="006A0E77" w:rsidP="006A0E77">
      <w:pPr>
        <w:spacing w:after="0" w:line="240" w:lineRule="auto"/>
        <w:rPr>
          <w:b/>
          <w:i/>
          <w:sz w:val="24"/>
          <w:szCs w:val="24"/>
        </w:rPr>
      </w:pPr>
      <w:r>
        <w:rPr>
          <w:b/>
          <w:i/>
          <w:sz w:val="24"/>
          <w:szCs w:val="24"/>
        </w:rPr>
        <w:t>Vocabulary</w:t>
      </w:r>
    </w:p>
    <w:p w:rsidR="006A0E77" w:rsidRDefault="006A0E77" w:rsidP="006A0E77">
      <w:pPr>
        <w:autoSpaceDE w:val="0"/>
        <w:autoSpaceDN w:val="0"/>
        <w:adjustRightInd w:val="0"/>
        <w:spacing w:after="0" w:line="240" w:lineRule="auto"/>
        <w:rPr>
          <w:rFonts w:cs="Cabin-Regular"/>
          <w:sz w:val="24"/>
          <w:szCs w:val="24"/>
        </w:rPr>
        <w:sectPr w:rsidR="006A0E77" w:rsidSect="00905064">
          <w:type w:val="continuous"/>
          <w:pgSz w:w="12240" w:h="15840"/>
          <w:pgMar w:top="720" w:right="720" w:bottom="720" w:left="720" w:header="720" w:footer="720" w:gutter="0"/>
          <w:cols w:space="720"/>
          <w:docGrid w:linePitch="360"/>
        </w:sectPr>
      </w:pP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active</w:t>
      </w:r>
      <w:proofErr w:type="gramEnd"/>
      <w:r w:rsidRPr="00BA7C54">
        <w:rPr>
          <w:rFonts w:cs="Cabin-Regular"/>
          <w:sz w:val="24"/>
          <w:szCs w:val="24"/>
        </w:rPr>
        <w:t xml:space="preserve"> transport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amphipathic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apoptosis</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aquaporin</w:t>
      </w:r>
      <w:proofErr w:type="gramEnd"/>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axon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carrier</w:t>
      </w:r>
      <w:proofErr w:type="gramEnd"/>
      <w:r w:rsidRPr="00BA7C54">
        <w:rPr>
          <w:rFonts w:cs="Cabin-Regular"/>
          <w:sz w:val="24"/>
          <w:szCs w:val="24"/>
        </w:rPr>
        <w:t xml:space="preserve"> protein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cell</w:t>
      </w:r>
      <w:proofErr w:type="gramEnd"/>
      <w:r w:rsidRPr="00BA7C54">
        <w:rPr>
          <w:rFonts w:cs="Cabin-Regular"/>
          <w:sz w:val="24"/>
          <w:szCs w:val="24"/>
        </w:rPr>
        <w:t xml:space="preserve"> wall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centrioles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channel</w:t>
      </w:r>
      <w:proofErr w:type="gramEnd"/>
      <w:r w:rsidRPr="00BA7C54">
        <w:rPr>
          <w:rFonts w:cs="Cabin-Regular"/>
          <w:sz w:val="24"/>
          <w:szCs w:val="24"/>
        </w:rPr>
        <w:t xml:space="preserve"> protein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chloroplast</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concentration</w:t>
      </w:r>
      <w:proofErr w:type="gramEnd"/>
      <w:r w:rsidRPr="00BA7C54">
        <w:rPr>
          <w:rFonts w:cs="Cabin-Regular"/>
          <w:sz w:val="24"/>
          <w:szCs w:val="24"/>
        </w:rPr>
        <w:t xml:space="preserve"> gradient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cytoplasm</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cytoskeleton</w:t>
      </w:r>
      <w:proofErr w:type="gramEnd"/>
    </w:p>
    <w:p w:rsidR="0071503E"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dendrites</w:t>
      </w:r>
      <w:proofErr w:type="gramEnd"/>
    </w:p>
    <w:p w:rsidR="00E35052" w:rsidRPr="00BA7C54"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depolarization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diffusion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endocytosis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endoplasmic</w:t>
      </w:r>
      <w:proofErr w:type="gramEnd"/>
      <w:r w:rsidRPr="00BA7C54">
        <w:rPr>
          <w:rFonts w:cs="Cabin-Regular"/>
          <w:sz w:val="24"/>
          <w:szCs w:val="24"/>
        </w:rPr>
        <w:t xml:space="preserve"> reticulum</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lastRenderedPageBreak/>
        <w:t>Golgi apparatus</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hypertonic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hypotonic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isotonic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ligand</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lysosome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membrane</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mitochondrion</w:t>
      </w:r>
      <w:proofErr w:type="gramEnd"/>
    </w:p>
    <w:p w:rsidR="0071503E"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neuron</w:t>
      </w:r>
      <w:proofErr w:type="gramEnd"/>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neurotransmitter</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nuclear</w:t>
      </w:r>
      <w:proofErr w:type="gramEnd"/>
      <w:r w:rsidRPr="00BA7C54">
        <w:rPr>
          <w:rFonts w:cs="Cabin-Regular"/>
          <w:sz w:val="24"/>
          <w:szCs w:val="24"/>
        </w:rPr>
        <w:t xml:space="preserve"> envelope</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phospholipid</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plasma</w:t>
      </w:r>
      <w:proofErr w:type="gramEnd"/>
      <w:r w:rsidRPr="00BA7C54">
        <w:rPr>
          <w:rFonts w:cs="Cabin-Regular"/>
          <w:sz w:val="24"/>
          <w:szCs w:val="24"/>
        </w:rPr>
        <w:t xml:space="preserve"> membrane</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plasmolysis</w:t>
      </w:r>
      <w:proofErr w:type="gramEnd"/>
    </w:p>
    <w:p w:rsidR="00E35052"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prokaryotic</w:t>
      </w:r>
      <w:proofErr w:type="gramEnd"/>
      <w:r w:rsidRPr="00BA7C54">
        <w:rPr>
          <w:rFonts w:cs="Cabin-Regular"/>
          <w:sz w:val="24"/>
          <w:szCs w:val="24"/>
        </w:rPr>
        <w:t xml:space="preserve"> cell</w:t>
      </w:r>
    </w:p>
    <w:p w:rsidR="00E35052"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repolarization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ribosome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rough</w:t>
      </w:r>
      <w:proofErr w:type="gramEnd"/>
      <w:r w:rsidRPr="00BA7C54">
        <w:rPr>
          <w:rFonts w:cs="Cabin-Regular"/>
          <w:sz w:val="24"/>
          <w:szCs w:val="24"/>
        </w:rPr>
        <w:t xml:space="preserve"> ER</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selectively</w:t>
      </w:r>
      <w:proofErr w:type="gramEnd"/>
      <w:r w:rsidRPr="00BA7C54">
        <w:rPr>
          <w:rFonts w:cs="Cabin-Regular"/>
          <w:sz w:val="24"/>
          <w:szCs w:val="24"/>
        </w:rPr>
        <w:t xml:space="preserve"> permeable</w:t>
      </w:r>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smooth</w:t>
      </w:r>
      <w:proofErr w:type="gramEnd"/>
      <w:r w:rsidRPr="00BA7C54">
        <w:rPr>
          <w:rFonts w:cs="Cabin-Regular"/>
          <w:sz w:val="24"/>
          <w:szCs w:val="24"/>
        </w:rPr>
        <w:t xml:space="preserve"> ER</w:t>
      </w:r>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synapse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exocytosis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eukaryotic</w:t>
      </w:r>
      <w:proofErr w:type="gramEnd"/>
      <w:r w:rsidRPr="00BA7C54">
        <w:rPr>
          <w:rFonts w:cs="Cabin-Regular"/>
          <w:sz w:val="24"/>
          <w:szCs w:val="24"/>
        </w:rPr>
        <w:t xml:space="preserve"> cell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facilitated</w:t>
      </w:r>
      <w:proofErr w:type="gramEnd"/>
      <w:r w:rsidRPr="00BA7C54">
        <w:rPr>
          <w:rFonts w:cs="Cabin-Regular"/>
          <w:sz w:val="24"/>
          <w:szCs w:val="24"/>
        </w:rPr>
        <w:t xml:space="preserve"> diffusion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flagella</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fluid</w:t>
      </w:r>
      <w:proofErr w:type="gramEnd"/>
      <w:r w:rsidRPr="00BA7C54">
        <w:rPr>
          <w:rFonts w:cs="Cabin-Regular"/>
          <w:sz w:val="24"/>
          <w:szCs w:val="24"/>
        </w:rPr>
        <w:t xml:space="preserve"> mosaic model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nucleus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organelles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osmosis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passive</w:t>
      </w:r>
      <w:proofErr w:type="gramEnd"/>
      <w:r w:rsidRPr="00BA7C54">
        <w:rPr>
          <w:rFonts w:cs="Cabin-Regular"/>
          <w:sz w:val="24"/>
          <w:szCs w:val="24"/>
        </w:rPr>
        <w:t xml:space="preserve"> transport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phagocytosis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surface</w:t>
      </w:r>
      <w:proofErr w:type="gramEnd"/>
      <w:r w:rsidRPr="00BA7C54">
        <w:rPr>
          <w:rFonts w:cs="Cabin-Regular"/>
          <w:sz w:val="24"/>
          <w:szCs w:val="24"/>
        </w:rPr>
        <w:t xml:space="preserve"> </w:t>
      </w:r>
      <w:proofErr w:type="spellStart"/>
      <w:r w:rsidRPr="00BA7C54">
        <w:rPr>
          <w:rFonts w:cs="Cabin-Regular"/>
          <w:sz w:val="24"/>
          <w:szCs w:val="24"/>
        </w:rPr>
        <w:t>area:volume</w:t>
      </w:r>
      <w:proofErr w:type="spellEnd"/>
      <w:r w:rsidRPr="00BA7C54">
        <w:rPr>
          <w:rFonts w:cs="Cabin-Regular"/>
          <w:sz w:val="24"/>
          <w:szCs w:val="24"/>
        </w:rPr>
        <w:t xml:space="preserve"> ratio</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transmembrane</w:t>
      </w:r>
      <w:proofErr w:type="gramEnd"/>
      <w:r w:rsidRPr="00BA7C54">
        <w:rPr>
          <w:rFonts w:cs="Cabin-Regular"/>
          <w:sz w:val="24"/>
          <w:szCs w:val="24"/>
        </w:rPr>
        <w:t xml:space="preserve"> protein</w:t>
      </w:r>
    </w:p>
    <w:p w:rsidR="00BC09C2" w:rsidRPr="00BC09C2" w:rsidRDefault="006A0E77" w:rsidP="00BC09C2">
      <w:pPr>
        <w:spacing w:after="0" w:line="240" w:lineRule="auto"/>
        <w:rPr>
          <w:rFonts w:cs="Cabin-Regular"/>
          <w:sz w:val="24"/>
          <w:szCs w:val="24"/>
        </w:rPr>
        <w:sectPr w:rsidR="00BC09C2" w:rsidRPr="00BC09C2" w:rsidSect="006A0E77">
          <w:type w:val="continuous"/>
          <w:pgSz w:w="12240" w:h="15840"/>
          <w:pgMar w:top="720" w:right="720" w:bottom="720" w:left="720" w:header="720" w:footer="720" w:gutter="0"/>
          <w:cols w:num="3" w:space="720"/>
          <w:docGrid w:linePitch="360"/>
        </w:sectPr>
      </w:pPr>
      <w:proofErr w:type="gramStart"/>
      <w:r w:rsidRPr="00BA7C54">
        <w:rPr>
          <w:rFonts w:cs="Cabin-Regular"/>
          <w:sz w:val="24"/>
          <w:szCs w:val="24"/>
        </w:rPr>
        <w:t>vacuole</w:t>
      </w:r>
      <w:proofErr w:type="gramEnd"/>
    </w:p>
    <w:p w:rsidR="00C24580" w:rsidRDefault="00E35052" w:rsidP="00D81BC9">
      <w:pPr>
        <w:rPr>
          <w:b/>
          <w:i/>
          <w:sz w:val="24"/>
          <w:szCs w:val="24"/>
        </w:rPr>
      </w:pPr>
      <w:r>
        <w:rPr>
          <w:noProof/>
        </w:rPr>
        <w:lastRenderedPageBreak/>
        <w:drawing>
          <wp:anchor distT="0" distB="0" distL="114300" distR="114300" simplePos="0" relativeHeight="251664384" behindDoc="1" locked="0" layoutInCell="1" allowOverlap="1" wp14:anchorId="009E461C" wp14:editId="52F44B1B">
            <wp:simplePos x="0" y="0"/>
            <wp:positionH relativeFrom="column">
              <wp:posOffset>2369820</wp:posOffset>
            </wp:positionH>
            <wp:positionV relativeFrom="paragraph">
              <wp:posOffset>78105</wp:posOffset>
            </wp:positionV>
            <wp:extent cx="4554855" cy="5572125"/>
            <wp:effectExtent l="0" t="0" r="0" b="9525"/>
            <wp:wrapTight wrapText="bothSides">
              <wp:wrapPolygon edited="0">
                <wp:start x="0" y="0"/>
                <wp:lineTo x="0" y="21563"/>
                <wp:lineTo x="21501" y="21563"/>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654" t="15964" r="31891" b="9065"/>
                    <a:stretch/>
                  </pic:blipFill>
                  <pic:spPr bwMode="auto">
                    <a:xfrm>
                      <a:off x="0" y="0"/>
                      <a:ext cx="4554855" cy="557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580" w:rsidRPr="00C24580">
        <w:rPr>
          <w:b/>
          <w:i/>
          <w:sz w:val="24"/>
          <w:szCs w:val="24"/>
        </w:rPr>
        <w:t>Thinking Practice</w:t>
      </w:r>
    </w:p>
    <w:p w:rsidR="00C24580" w:rsidRPr="005E6594" w:rsidRDefault="00C24580"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 xml:space="preserve">For each molecule shown </w:t>
      </w:r>
      <w:r w:rsidR="005E6594" w:rsidRPr="005E6594">
        <w:rPr>
          <w:rFonts w:asciiTheme="minorHAnsi" w:hAnsiTheme="minorHAnsi" w:cstheme="minorHAnsi"/>
          <w:sz w:val="24"/>
          <w:szCs w:val="24"/>
        </w:rPr>
        <w:t>to the right</w:t>
      </w:r>
      <w:r w:rsidRPr="005E6594">
        <w:rPr>
          <w:rFonts w:asciiTheme="minorHAnsi" w:hAnsiTheme="minorHAnsi" w:cstheme="minorHAnsi"/>
          <w:sz w:val="24"/>
          <w:szCs w:val="24"/>
        </w:rPr>
        <w:t>, answer the follow</w:t>
      </w:r>
      <w:r w:rsidR="005E6594" w:rsidRPr="005E6594">
        <w:rPr>
          <w:rFonts w:asciiTheme="minorHAnsi" w:hAnsiTheme="minorHAnsi" w:cstheme="minorHAnsi"/>
          <w:sz w:val="24"/>
          <w:szCs w:val="24"/>
        </w:rPr>
        <w:t>ing</w:t>
      </w:r>
      <w:r w:rsidRPr="005E6594">
        <w:rPr>
          <w:rFonts w:asciiTheme="minorHAnsi" w:hAnsiTheme="minorHAnsi" w:cstheme="minorHAnsi"/>
          <w:sz w:val="24"/>
          <w:szCs w:val="24"/>
        </w:rPr>
        <w:t>, providing justifications for each:</w:t>
      </w:r>
    </w:p>
    <w:p w:rsidR="00C24580" w:rsidRPr="00C24580" w:rsidRDefault="00C24580" w:rsidP="001C31A9">
      <w:pPr>
        <w:numPr>
          <w:ilvl w:val="0"/>
          <w:numId w:val="19"/>
        </w:numPr>
        <w:spacing w:after="0"/>
        <w:rPr>
          <w:sz w:val="24"/>
          <w:szCs w:val="24"/>
        </w:rPr>
      </w:pPr>
      <w:r w:rsidRPr="00C24580">
        <w:rPr>
          <w:sz w:val="24"/>
          <w:szCs w:val="24"/>
        </w:rPr>
        <w:t>Is it polar or nonpolar?</w:t>
      </w:r>
    </w:p>
    <w:p w:rsidR="00C24580" w:rsidRPr="00C24580" w:rsidRDefault="00C24580" w:rsidP="001C31A9">
      <w:pPr>
        <w:numPr>
          <w:ilvl w:val="0"/>
          <w:numId w:val="19"/>
        </w:numPr>
        <w:spacing w:after="0"/>
        <w:rPr>
          <w:sz w:val="24"/>
          <w:szCs w:val="24"/>
        </w:rPr>
      </w:pPr>
      <w:r w:rsidRPr="00C24580">
        <w:rPr>
          <w:sz w:val="24"/>
          <w:szCs w:val="24"/>
        </w:rPr>
        <w:t>Is it hydrophobic or hydrophilic?</w:t>
      </w:r>
    </w:p>
    <w:p w:rsidR="00C24580" w:rsidRDefault="00C24580" w:rsidP="001C31A9">
      <w:pPr>
        <w:numPr>
          <w:ilvl w:val="0"/>
          <w:numId w:val="19"/>
        </w:numPr>
        <w:spacing w:after="0"/>
        <w:rPr>
          <w:sz w:val="24"/>
          <w:szCs w:val="24"/>
        </w:rPr>
      </w:pPr>
      <w:r w:rsidRPr="00C24580">
        <w:rPr>
          <w:sz w:val="24"/>
          <w:szCs w:val="24"/>
        </w:rPr>
        <w:t>In order to be transferred into a cell, would the molecule require a protein channel?</w:t>
      </w: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E35052" w:rsidRDefault="00E35052" w:rsidP="005E6594">
      <w:pPr>
        <w:spacing w:after="0"/>
        <w:rPr>
          <w:sz w:val="24"/>
          <w:szCs w:val="24"/>
        </w:rPr>
      </w:pPr>
    </w:p>
    <w:p w:rsidR="00BC09C2" w:rsidRDefault="00BC09C2" w:rsidP="005E6594">
      <w:pPr>
        <w:spacing w:after="0"/>
        <w:rPr>
          <w:sz w:val="24"/>
          <w:szCs w:val="24"/>
        </w:rPr>
      </w:pPr>
    </w:p>
    <w:p w:rsidR="005E6594" w:rsidRDefault="005E6594" w:rsidP="005E6594">
      <w:pPr>
        <w:spacing w:after="0"/>
        <w:rPr>
          <w:sz w:val="24"/>
          <w:szCs w:val="24"/>
        </w:rPr>
      </w:pPr>
    </w:p>
    <w:p w:rsidR="005E6594" w:rsidRDefault="005E6594"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sidRPr="005E6594">
        <w:rPr>
          <w:rFonts w:asciiTheme="minorHAnsi" w:hAnsiTheme="minorHAnsi" w:cstheme="minorHAnsi"/>
          <w:sz w:val="24"/>
          <w:szCs w:val="24"/>
          <w:vertAlign w:val="subscript"/>
        </w:rPr>
        <w:t>2</w:t>
      </w:r>
      <w:r w:rsidRPr="005E6594">
        <w:rPr>
          <w:rFonts w:asciiTheme="minorHAnsi" w:hAnsiTheme="minorHAnsi" w:cstheme="minorHAnsi"/>
          <w:sz w:val="24"/>
          <w:szCs w:val="24"/>
        </w:rPr>
        <w:t>. On the other side of the membrane, you have 0.1 M Glucose.</w:t>
      </w:r>
      <w:r>
        <w:rPr>
          <w:rFonts w:asciiTheme="minorHAnsi" w:hAnsiTheme="minorHAnsi" w:cstheme="minorHAnsi"/>
          <w:sz w:val="24"/>
          <w:szCs w:val="24"/>
        </w:rPr>
        <w:t xml:space="preserve">  CaCl</w:t>
      </w:r>
      <w:r>
        <w:rPr>
          <w:rFonts w:asciiTheme="minorHAnsi" w:hAnsiTheme="minorHAnsi" w:cstheme="minorHAnsi"/>
          <w:sz w:val="24"/>
          <w:szCs w:val="24"/>
          <w:vertAlign w:val="subscript"/>
        </w:rPr>
        <w:t>2</w:t>
      </w:r>
      <w:r>
        <w:rPr>
          <w:rFonts w:asciiTheme="minorHAnsi" w:hAnsiTheme="minorHAnsi" w:cstheme="minorHAnsi"/>
          <w:sz w:val="24"/>
          <w:szCs w:val="24"/>
        </w:rPr>
        <w:t xml:space="preserve"> ionizes in water to produce 3 ions.  Glucose does not ionize in water.</w:t>
      </w:r>
    </w:p>
    <w:p w:rsidR="005E6594" w:rsidRDefault="005E6594" w:rsidP="005E6594">
      <w:pPr>
        <w:pStyle w:val="ListParagraph"/>
        <w:ind w:left="360"/>
        <w:rPr>
          <w:rFonts w:asciiTheme="minorHAnsi" w:hAnsiTheme="minorHAnsi" w:cstheme="minorHAnsi"/>
          <w:sz w:val="24"/>
          <w:szCs w:val="24"/>
        </w:rPr>
      </w:pPr>
    </w:p>
    <w:tbl>
      <w:tblPr>
        <w:tblStyle w:val="TableGrid"/>
        <w:tblW w:w="0" w:type="auto"/>
        <w:jc w:val="center"/>
        <w:tblInd w:w="360" w:type="dxa"/>
        <w:tblLook w:val="04A0" w:firstRow="1" w:lastRow="0" w:firstColumn="1" w:lastColumn="0" w:noHBand="0" w:noVBand="1"/>
      </w:tblPr>
      <w:tblGrid>
        <w:gridCol w:w="2219"/>
        <w:gridCol w:w="2219"/>
      </w:tblGrid>
      <w:tr w:rsidR="005E6594" w:rsidTr="009762E9">
        <w:trPr>
          <w:trHeight w:val="390"/>
          <w:jc w:val="center"/>
        </w:trPr>
        <w:tc>
          <w:tcPr>
            <w:tcW w:w="2219" w:type="dxa"/>
            <w:tcBorders>
              <w:right w:val="dashed" w:sz="4" w:space="0" w:color="auto"/>
            </w:tcBorders>
          </w:tcPr>
          <w:p w:rsidR="005E6594" w:rsidRPr="005E6594" w:rsidRDefault="005E6594" w:rsidP="009762E9">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CaCl</w:t>
            </w:r>
            <w:r>
              <w:rPr>
                <w:rFonts w:asciiTheme="minorHAnsi" w:hAnsiTheme="minorHAnsi" w:cstheme="minorHAnsi"/>
                <w:sz w:val="24"/>
                <w:szCs w:val="24"/>
                <w:vertAlign w:val="subscript"/>
              </w:rPr>
              <w:t>2</w:t>
            </w:r>
          </w:p>
        </w:tc>
        <w:tc>
          <w:tcPr>
            <w:tcW w:w="2219" w:type="dxa"/>
            <w:tcBorders>
              <w:left w:val="dashed" w:sz="4" w:space="0" w:color="auto"/>
            </w:tcBorders>
          </w:tcPr>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Glucose</w:t>
            </w:r>
          </w:p>
        </w:tc>
      </w:tr>
    </w:tbl>
    <w:p w:rsidR="005E6594" w:rsidRDefault="005E6594" w:rsidP="005E6594">
      <w:pPr>
        <w:pStyle w:val="ListParagraph"/>
        <w:rPr>
          <w:rFonts w:asciiTheme="minorHAnsi" w:hAnsiTheme="minorHAnsi" w:cstheme="minorHAnsi"/>
          <w:sz w:val="24"/>
          <w:szCs w:val="24"/>
        </w:rPr>
      </w:pPr>
    </w:p>
    <w:p w:rsidR="00C24580" w:rsidRDefault="005E6594" w:rsidP="001C31A9">
      <w:pPr>
        <w:pStyle w:val="ListParagraph"/>
        <w:numPr>
          <w:ilvl w:val="0"/>
          <w:numId w:val="21"/>
        </w:numPr>
        <w:rPr>
          <w:rFonts w:asciiTheme="minorHAnsi" w:hAnsiTheme="minorHAnsi" w:cstheme="minorHAnsi"/>
          <w:sz w:val="24"/>
          <w:szCs w:val="24"/>
        </w:rPr>
      </w:pPr>
      <w:r w:rsidRPr="005E6594">
        <w:rPr>
          <w:rFonts w:asciiTheme="minorHAnsi" w:hAnsiTheme="minorHAnsi" w:cstheme="minorHAnsi"/>
          <w:sz w:val="24"/>
          <w:szCs w:val="24"/>
        </w:rPr>
        <w:t>Calculate</w:t>
      </w:r>
      <w:r>
        <w:rPr>
          <w:rFonts w:asciiTheme="minorHAnsi" w:hAnsiTheme="minorHAnsi" w:cstheme="minorHAnsi"/>
          <w:sz w:val="24"/>
          <w:szCs w:val="24"/>
        </w:rPr>
        <w:t xml:space="preserve"> the water potential for each side of the membrane.</w:t>
      </w:r>
    </w:p>
    <w:p w:rsidR="005E6594" w:rsidRPr="005E6594" w:rsidRDefault="009762E9" w:rsidP="005E6594">
      <w:pPr>
        <w:rPr>
          <w:rFonts w:cstheme="minorHAnsi"/>
          <w:sz w:val="24"/>
          <w:szCs w:val="24"/>
        </w:rPr>
      </w:pPr>
      <w:r>
        <w:rPr>
          <w:rFonts w:cstheme="minorHAnsi"/>
          <w:sz w:val="24"/>
          <w:szCs w:val="24"/>
        </w:rPr>
        <w:br/>
      </w:r>
    </w:p>
    <w:p w:rsidR="00915A07" w:rsidRPr="00306447" w:rsidRDefault="005E6594" w:rsidP="001C31A9">
      <w:pPr>
        <w:pStyle w:val="ListParagraph"/>
        <w:numPr>
          <w:ilvl w:val="0"/>
          <w:numId w:val="21"/>
        </w:numPr>
        <w:rPr>
          <w:rFonts w:asciiTheme="minorHAnsi" w:hAnsiTheme="minorHAnsi" w:cstheme="minorHAnsi"/>
          <w:sz w:val="24"/>
          <w:szCs w:val="24"/>
        </w:rPr>
        <w:sectPr w:rsidR="00915A07" w:rsidRPr="00306447" w:rsidSect="00915A07">
          <w:type w:val="continuous"/>
          <w:pgSz w:w="12240" w:h="15840"/>
          <w:pgMar w:top="720" w:right="720" w:bottom="720" w:left="720" w:header="720" w:footer="720" w:gutter="0"/>
          <w:cols w:space="720"/>
          <w:docGrid w:linePitch="360"/>
        </w:sectPr>
      </w:pPr>
      <w:r>
        <w:rPr>
          <w:rFonts w:asciiTheme="minorHAnsi" w:hAnsiTheme="minorHAnsi" w:cstheme="minorHAnsi"/>
          <w:sz w:val="24"/>
          <w:szCs w:val="24"/>
        </w:rPr>
        <w:t>Describe which way water will move and explain your answer.</w:t>
      </w:r>
    </w:p>
    <w:p w:rsidR="005E6594" w:rsidRPr="005E6594" w:rsidRDefault="005E6594" w:rsidP="00306447">
      <w:pPr>
        <w:spacing w:after="0"/>
        <w:rPr>
          <w:sz w:val="24"/>
          <w:szCs w:val="24"/>
        </w:rPr>
      </w:pPr>
      <w:r w:rsidRPr="005E6594">
        <w:rPr>
          <w:noProof/>
          <w:sz w:val="24"/>
          <w:szCs w:val="24"/>
        </w:rPr>
        <w:lastRenderedPageBreak/>
        <mc:AlternateContent>
          <mc:Choice Requires="wps">
            <w:drawing>
              <wp:anchor distT="0" distB="0" distL="114300" distR="114300" simplePos="0" relativeHeight="251666432" behindDoc="0" locked="0" layoutInCell="1" allowOverlap="1" wp14:anchorId="4C8ACADD" wp14:editId="03954DC4">
                <wp:simplePos x="0" y="0"/>
                <wp:positionH relativeFrom="column">
                  <wp:posOffset>-314325</wp:posOffset>
                </wp:positionH>
                <wp:positionV relativeFrom="paragraph">
                  <wp:posOffset>-68580</wp:posOffset>
                </wp:positionV>
                <wp:extent cx="3429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903233" w:rsidRDefault="00903233">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75pt;margin-top:-5.4pt;width:2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" stroked="f">
                <v:textbox style="mso-fit-shape-to-text:t">
                  <w:txbxContent>
                    <w:p w:rsidR="00903233" w:rsidRDefault="00903233">
                      <w:r>
                        <w:t>3.</w:t>
                      </w:r>
                    </w:p>
                  </w:txbxContent>
                </v:textbox>
              </v:shape>
            </w:pict>
          </mc:Fallback>
        </mc:AlternateContent>
      </w:r>
      <w:r w:rsidRPr="005E6594">
        <w:rPr>
          <w:noProof/>
          <w:sz w:val="24"/>
          <w:szCs w:val="24"/>
        </w:rPr>
        <w:drawing>
          <wp:inline distT="0" distB="0" distL="0" distR="0" wp14:anchorId="341FB00A" wp14:editId="3EB14CC5">
            <wp:extent cx="64579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25" t="19384" r="21794" b="23033"/>
                    <a:stretch/>
                  </pic:blipFill>
                  <pic:spPr bwMode="auto">
                    <a:xfrm>
                      <a:off x="0" y="0"/>
                      <a:ext cx="6457757" cy="3524145"/>
                    </a:xfrm>
                    <a:prstGeom prst="rect">
                      <a:avLst/>
                    </a:prstGeom>
                    <a:ln>
                      <a:noFill/>
                    </a:ln>
                    <a:extLst>
                      <a:ext uri="{53640926-AAD7-44D8-BBD7-CCE9431645EC}">
                        <a14:shadowObscured xmlns:a14="http://schemas.microsoft.com/office/drawing/2010/main"/>
                      </a:ext>
                    </a:extLst>
                  </pic:spPr>
                </pic:pic>
              </a:graphicData>
            </a:graphic>
          </wp:inline>
        </w:drawing>
      </w:r>
    </w:p>
    <w:p w:rsidR="005E6594" w:rsidRDefault="0071503E" w:rsidP="005E6594">
      <w:pPr>
        <w:rPr>
          <w:sz w:val="24"/>
          <w:szCs w:val="24"/>
        </w:rPr>
      </w:pPr>
      <w:r>
        <w:rPr>
          <w:rFonts w:cstheme="minorHAnsi"/>
          <w:noProof/>
          <w:sz w:val="24"/>
          <w:szCs w:val="24"/>
        </w:rPr>
        <w:drawing>
          <wp:anchor distT="0" distB="0" distL="114300" distR="114300" simplePos="0" relativeHeight="251667456" behindDoc="1" locked="0" layoutInCell="1" allowOverlap="1" wp14:anchorId="5CEA1040" wp14:editId="1A7E61FC">
            <wp:simplePos x="0" y="0"/>
            <wp:positionH relativeFrom="column">
              <wp:posOffset>4552950</wp:posOffset>
            </wp:positionH>
            <wp:positionV relativeFrom="paragraph">
              <wp:posOffset>289560</wp:posOffset>
            </wp:positionV>
            <wp:extent cx="2390775" cy="2314575"/>
            <wp:effectExtent l="0" t="0" r="9525" b="9525"/>
            <wp:wrapTight wrapText="bothSides">
              <wp:wrapPolygon edited="0">
                <wp:start x="0" y="0"/>
                <wp:lineTo x="0" y="21511"/>
                <wp:lineTo x="21514" y="21511"/>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03E" w:rsidRDefault="0071503E" w:rsidP="001C31A9">
      <w:pPr>
        <w:pStyle w:val="ListParagraph"/>
        <w:numPr>
          <w:ilvl w:val="0"/>
          <w:numId w:val="23"/>
        </w:numPr>
        <w:rPr>
          <w:rFonts w:asciiTheme="minorHAnsi" w:hAnsiTheme="minorHAnsi" w:cstheme="minorHAnsi"/>
          <w:sz w:val="24"/>
          <w:szCs w:val="24"/>
        </w:rPr>
      </w:pPr>
      <w:r w:rsidRPr="0071503E">
        <w:rPr>
          <w:rFonts w:asciiTheme="minorHAnsi" w:hAnsiTheme="minorHAnsi" w:cstheme="minorHAnsi"/>
          <w:sz w:val="24"/>
          <w:szCs w:val="24"/>
        </w:rPr>
        <w:t>The following diagram shows an action potential of a neuron. For each question, you can answer with one letter or multiple letters.</w:t>
      </w: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Na+ voltage</w:t>
      </w:r>
      <w:r>
        <w:rPr>
          <w:rFonts w:asciiTheme="minorHAnsi" w:hAnsiTheme="minorHAnsi" w:cstheme="minorHAnsi"/>
          <w:sz w:val="24"/>
          <w:szCs w:val="24"/>
        </w:rPr>
        <w:t xml:space="preserve"> gated channel </w:t>
      </w:r>
      <w:r w:rsidRPr="0071503E">
        <w:rPr>
          <w:rFonts w:asciiTheme="minorHAnsi" w:hAnsiTheme="minorHAnsi" w:cstheme="minorHAnsi"/>
          <w:sz w:val="24"/>
          <w:szCs w:val="24"/>
        </w:rPr>
        <w:t xml:space="preserve">OPEN? </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the Na+/K+</w:t>
      </w:r>
    </w:p>
    <w:p w:rsidR="0071503E" w:rsidRDefault="0071503E" w:rsidP="0071503E">
      <w:pPr>
        <w:pStyle w:val="ListParagraph"/>
        <w:ind w:left="1080"/>
        <w:rPr>
          <w:rFonts w:asciiTheme="minorHAnsi" w:hAnsiTheme="minorHAnsi" w:cstheme="minorHAnsi"/>
          <w:sz w:val="24"/>
          <w:szCs w:val="24"/>
        </w:rPr>
      </w:pPr>
      <w:proofErr w:type="gramStart"/>
      <w:r w:rsidRPr="0071503E">
        <w:rPr>
          <w:rFonts w:asciiTheme="minorHAnsi" w:hAnsiTheme="minorHAnsi" w:cstheme="minorHAnsi"/>
          <w:sz w:val="24"/>
          <w:szCs w:val="24"/>
        </w:rPr>
        <w:t>pump</w:t>
      </w:r>
      <w:proofErr w:type="gramEnd"/>
      <w:r w:rsidRPr="0071503E">
        <w:rPr>
          <w:rFonts w:asciiTheme="minorHAnsi" w:hAnsiTheme="minorHAnsi" w:cstheme="minorHAnsi"/>
          <w:sz w:val="24"/>
          <w:szCs w:val="24"/>
        </w:rPr>
        <w:t xml:space="preserve"> WORKING?</w:t>
      </w:r>
    </w:p>
    <w:p w:rsidR="0071503E" w:rsidRDefault="0071503E" w:rsidP="0071503E">
      <w:pPr>
        <w:pStyle w:val="ListParagraph"/>
        <w:ind w:left="1080"/>
        <w:rPr>
          <w:rFonts w:asciiTheme="minorHAnsi" w:hAnsiTheme="minorHAnsi" w:cstheme="minorHAnsi"/>
          <w:sz w:val="24"/>
          <w:szCs w:val="24"/>
        </w:rPr>
      </w:pPr>
    </w:p>
    <w:p w:rsidR="0071503E" w:rsidRP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K+ voltage</w:t>
      </w:r>
      <w:r>
        <w:rPr>
          <w:rFonts w:asciiTheme="minorHAnsi" w:hAnsiTheme="minorHAnsi" w:cstheme="minorHAnsi"/>
          <w:sz w:val="24"/>
          <w:szCs w:val="24"/>
        </w:rPr>
        <w:t xml:space="preserve"> </w:t>
      </w:r>
      <w:r w:rsidRPr="0071503E">
        <w:rPr>
          <w:rFonts w:asciiTheme="minorHAnsi" w:hAnsiTheme="minorHAnsi" w:cstheme="minorHAnsi"/>
          <w:sz w:val="24"/>
          <w:szCs w:val="24"/>
        </w:rPr>
        <w:t>gated</w:t>
      </w:r>
      <w:r>
        <w:rPr>
          <w:rFonts w:asciiTheme="minorHAnsi" w:hAnsiTheme="minorHAnsi" w:cstheme="minorHAnsi"/>
          <w:sz w:val="24"/>
          <w:szCs w:val="24"/>
        </w:rPr>
        <w:t xml:space="preserve"> </w:t>
      </w:r>
      <w:r w:rsidRPr="0071503E">
        <w:rPr>
          <w:rFonts w:asciiTheme="minorHAnsi" w:hAnsiTheme="minorHAnsi" w:cstheme="minorHAnsi"/>
          <w:sz w:val="24"/>
          <w:szCs w:val="24"/>
        </w:rPr>
        <w:t>channels OPEN?</w:t>
      </w:r>
    </w:p>
    <w:p w:rsidR="0071503E" w:rsidRPr="0071503E" w:rsidRDefault="0071503E" w:rsidP="0071503E">
      <w:pPr>
        <w:rPr>
          <w:rFonts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F, would there be a more positive</w:t>
      </w:r>
      <w:r>
        <w:rPr>
          <w:rFonts w:asciiTheme="minorHAnsi" w:hAnsiTheme="minorHAnsi" w:cstheme="minorHAnsi"/>
          <w:sz w:val="24"/>
          <w:szCs w:val="24"/>
        </w:rPr>
        <w:t xml:space="preserve"> </w:t>
      </w:r>
      <w:r w:rsidRPr="0071503E">
        <w:rPr>
          <w:rFonts w:asciiTheme="minorHAnsi" w:hAnsiTheme="minorHAnsi" w:cstheme="minorHAnsi"/>
          <w:sz w:val="24"/>
          <w:szCs w:val="24"/>
        </w:rPr>
        <w:t>charge on the INSIDE or OUTSIDE of the neuron?</w:t>
      </w:r>
    </w:p>
    <w:p w:rsidR="0071503E" w:rsidRDefault="0071503E" w:rsidP="0071503E">
      <w:pPr>
        <w:pStyle w:val="ListParagraph"/>
        <w:ind w:left="1080"/>
        <w:rPr>
          <w:rFonts w:asciiTheme="minorHAnsi" w:hAnsiTheme="minorHAnsi" w:cstheme="minorHAnsi"/>
          <w:sz w:val="24"/>
          <w:szCs w:val="24"/>
        </w:rPr>
      </w:pPr>
    </w:p>
    <w:p w:rsid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B, would you find more Na+ on the</w:t>
      </w:r>
      <w:r>
        <w:rPr>
          <w:rFonts w:asciiTheme="minorHAnsi" w:hAnsiTheme="minorHAnsi" w:cstheme="minorHAnsi"/>
          <w:sz w:val="24"/>
          <w:szCs w:val="24"/>
        </w:rPr>
        <w:t xml:space="preserve"> </w:t>
      </w:r>
      <w:r w:rsidRPr="0071503E">
        <w:rPr>
          <w:rFonts w:asciiTheme="minorHAnsi" w:hAnsiTheme="minorHAnsi" w:cstheme="minorHAnsi"/>
          <w:sz w:val="24"/>
          <w:szCs w:val="24"/>
        </w:rPr>
        <w:t>INSIDE or OUTSIDE of the neuron?</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proofErr w:type="spellStart"/>
      <w:r>
        <w:rPr>
          <w:rFonts w:asciiTheme="minorHAnsi" w:hAnsiTheme="minorHAnsi" w:cstheme="minorHAnsi"/>
          <w:sz w:val="24"/>
          <w:szCs w:val="24"/>
        </w:rPr>
        <w:t>Tetrodotoxin</w:t>
      </w:r>
      <w:proofErr w:type="spellEnd"/>
      <w:r>
        <w:rPr>
          <w:rFonts w:asciiTheme="minorHAnsi" w:hAnsiTheme="minorHAnsi" w:cstheme="minorHAnsi"/>
          <w:sz w:val="24"/>
          <w:szCs w:val="24"/>
        </w:rPr>
        <w:t xml:space="preserve"> is a neurotoxin that blocks Na+ voltage gated channels.  How would the function of the neuron be altered by the presence of this toxin?</w:t>
      </w:r>
    </w:p>
    <w:p w:rsidR="00BA7C54" w:rsidRPr="00306447" w:rsidRDefault="00BA7C54" w:rsidP="00915A07">
      <w:pPr>
        <w:rPr>
          <w:rFonts w:cstheme="minorHAnsi"/>
          <w:sz w:val="24"/>
          <w:szCs w:val="24"/>
        </w:rPr>
      </w:pPr>
    </w:p>
    <w:p w:rsidR="00306447" w:rsidRDefault="00306447" w:rsidP="001C31A9">
      <w:pPr>
        <w:pStyle w:val="ListParagraph"/>
        <w:numPr>
          <w:ilvl w:val="0"/>
          <w:numId w:val="25"/>
        </w:numPr>
        <w:rPr>
          <w:rFonts w:asciiTheme="minorHAnsi" w:hAnsiTheme="minorHAnsi" w:cstheme="minorHAnsi"/>
          <w:sz w:val="24"/>
          <w:szCs w:val="24"/>
        </w:rPr>
      </w:pPr>
      <w:proofErr w:type="spellStart"/>
      <w:r w:rsidRPr="00306447">
        <w:rPr>
          <w:rFonts w:asciiTheme="minorHAnsi" w:hAnsiTheme="minorHAnsi" w:cstheme="minorHAnsi"/>
          <w:sz w:val="24"/>
          <w:szCs w:val="24"/>
        </w:rPr>
        <w:t>Tay</w:t>
      </w:r>
      <w:proofErr w:type="spellEnd"/>
      <w:r w:rsidRPr="00306447">
        <w:rPr>
          <w:rFonts w:asciiTheme="minorHAnsi" w:hAnsiTheme="minorHAnsi" w:cstheme="minorHAnsi"/>
          <w:sz w:val="24"/>
          <w:szCs w:val="24"/>
        </w:rPr>
        <w:t>-Sachs disease is a human genetic abnormality that results in cells accumulating and becoming clogged with very large and complex lipids. Which cellular organelle must be involved in this condition?</w:t>
      </w:r>
    </w:p>
    <w:p w:rsidR="00306447" w:rsidRDefault="00306447" w:rsidP="00306447">
      <w:pPr>
        <w:rPr>
          <w:rFonts w:cstheme="minorHAnsi"/>
          <w:sz w:val="24"/>
          <w:szCs w:val="24"/>
        </w:rPr>
      </w:pPr>
    </w:p>
    <w:p w:rsidR="00306447" w:rsidRPr="00306447" w:rsidRDefault="00306447" w:rsidP="00306447">
      <w:pPr>
        <w:rPr>
          <w:rFonts w:cstheme="minorHAnsi"/>
          <w:b/>
          <w:sz w:val="24"/>
          <w:szCs w:val="24"/>
        </w:rPr>
      </w:pPr>
      <w:r>
        <w:rPr>
          <w:rFonts w:cstheme="minorHAnsi"/>
          <w:b/>
          <w:sz w:val="24"/>
          <w:szCs w:val="24"/>
        </w:rPr>
        <w:lastRenderedPageBreak/>
        <w:t>CONCEPT 3 – ENERGY AND METABOLISM</w:t>
      </w:r>
    </w:p>
    <w:p w:rsidR="00306447" w:rsidRPr="00306447" w:rsidRDefault="00306447" w:rsidP="001C31A9">
      <w:pPr>
        <w:numPr>
          <w:ilvl w:val="0"/>
          <w:numId w:val="27"/>
        </w:numPr>
        <w:spacing w:after="0"/>
        <w:rPr>
          <w:rFonts w:cstheme="minorHAnsi"/>
          <w:sz w:val="24"/>
          <w:szCs w:val="24"/>
          <w:u w:val="single"/>
        </w:rPr>
      </w:pPr>
      <w:r w:rsidRPr="00306447">
        <w:rPr>
          <w:rFonts w:cstheme="minorHAnsi"/>
          <w:sz w:val="24"/>
          <w:szCs w:val="24"/>
          <w:u w:val="single"/>
        </w:rPr>
        <w:t>Energy</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 xml:space="preserve">Organisms use free energy for organization, growth and reproduction. Loss of order or free energy flow results in death. </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 xml:space="preserve">More free energy (ex. Food) than </w:t>
      </w:r>
      <w:proofErr w:type="gramStart"/>
      <w:r w:rsidRPr="00306447">
        <w:rPr>
          <w:rFonts w:cstheme="minorHAnsi"/>
          <w:sz w:val="24"/>
          <w:szCs w:val="24"/>
        </w:rPr>
        <w:t>needed will</w:t>
      </w:r>
      <w:proofErr w:type="gramEnd"/>
      <w:r w:rsidRPr="00306447">
        <w:rPr>
          <w:rFonts w:cstheme="minorHAnsi"/>
          <w:sz w:val="24"/>
          <w:szCs w:val="24"/>
        </w:rPr>
        <w:t xml:space="preserve"> be stored for growth (roots, glycogen, fat, etc.).</w:t>
      </w:r>
    </w:p>
    <w:p w:rsidR="00306447" w:rsidRDefault="00306447" w:rsidP="001C31A9">
      <w:pPr>
        <w:numPr>
          <w:ilvl w:val="0"/>
          <w:numId w:val="26"/>
        </w:numPr>
        <w:spacing w:after="0"/>
        <w:rPr>
          <w:rFonts w:cstheme="minorHAnsi"/>
          <w:sz w:val="24"/>
          <w:szCs w:val="24"/>
        </w:rPr>
      </w:pPr>
      <w:r w:rsidRPr="00306447">
        <w:rPr>
          <w:rFonts w:cstheme="minorHAnsi"/>
          <w:sz w:val="24"/>
          <w:szCs w:val="24"/>
        </w:rPr>
        <w:t>Matter and energy are not created but change form (1</w:t>
      </w:r>
      <w:r w:rsidRPr="00306447">
        <w:rPr>
          <w:rFonts w:cstheme="minorHAnsi"/>
          <w:sz w:val="24"/>
          <w:szCs w:val="24"/>
          <w:vertAlign w:val="superscript"/>
        </w:rPr>
        <w:t>st</w:t>
      </w:r>
      <w:r w:rsidRPr="00306447">
        <w:rPr>
          <w:rFonts w:cstheme="minorHAnsi"/>
          <w:sz w:val="24"/>
          <w:szCs w:val="24"/>
        </w:rPr>
        <w:t xml:space="preserve"> law of thermo; ex. Sun energy to bond energy in glucose) and entropy is increasing in disorganization of energy (i.e. heat released by cell respiration).  More organized or built up compounds have more free energy and less entropy (i.e. glucose) and less organized have less free energy and more entropy (i.e. carbon dioxide).</w:t>
      </w:r>
    </w:p>
    <w:p w:rsidR="00306447" w:rsidRDefault="00306447" w:rsidP="009762E9">
      <w:pPr>
        <w:numPr>
          <w:ilvl w:val="0"/>
          <w:numId w:val="26"/>
        </w:numPr>
        <w:spacing w:after="0"/>
        <w:rPr>
          <w:rFonts w:cstheme="minorHAnsi"/>
          <w:sz w:val="24"/>
          <w:szCs w:val="24"/>
        </w:rPr>
      </w:pPr>
      <w:r w:rsidRPr="00306447">
        <w:rPr>
          <w:rFonts w:cstheme="minorHAnsi"/>
          <w:sz w:val="24"/>
          <w:szCs w:val="24"/>
        </w:rPr>
        <w:t>Reactions can be coupled to maintain a system, ex. Photosynthesis and cell respiration</w:t>
      </w:r>
    </w:p>
    <w:p w:rsidR="009762E9" w:rsidRPr="009762E9" w:rsidRDefault="009762E9" w:rsidP="009762E9">
      <w:pPr>
        <w:spacing w:after="0"/>
        <w:ind w:left="1080"/>
        <w:rPr>
          <w:rFonts w:cstheme="minorHAnsi"/>
          <w:sz w:val="24"/>
          <w:szCs w:val="24"/>
        </w:rPr>
      </w:pPr>
    </w:p>
    <w:p w:rsidR="00306447" w:rsidRPr="00306447" w:rsidRDefault="00306447" w:rsidP="001C31A9">
      <w:pPr>
        <w:pStyle w:val="ListParagraph"/>
        <w:numPr>
          <w:ilvl w:val="0"/>
          <w:numId w:val="28"/>
        </w:numPr>
        <w:rPr>
          <w:rFonts w:asciiTheme="minorHAnsi" w:hAnsiTheme="minorHAnsi" w:cstheme="minorHAnsi"/>
          <w:sz w:val="24"/>
          <w:szCs w:val="24"/>
        </w:rPr>
      </w:pPr>
      <w:r w:rsidRPr="00306447">
        <w:rPr>
          <w:rFonts w:asciiTheme="minorHAnsi" w:hAnsiTheme="minorHAnsi" w:cstheme="minorHAnsi"/>
          <w:sz w:val="24"/>
          <w:szCs w:val="24"/>
          <w:u w:val="single"/>
        </w:rPr>
        <w:t>Cellular respiration C</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H</w:t>
      </w:r>
      <w:r w:rsidRPr="00306447">
        <w:rPr>
          <w:rFonts w:asciiTheme="minorHAnsi" w:hAnsiTheme="minorHAnsi" w:cstheme="minorHAnsi"/>
          <w:sz w:val="24"/>
          <w:szCs w:val="24"/>
          <w:u w:val="single"/>
          <w:vertAlign w:val="subscript"/>
        </w:rPr>
        <w:t>12</w:t>
      </w:r>
      <w:r w:rsidRPr="00306447">
        <w:rPr>
          <w:rFonts w:asciiTheme="minorHAnsi" w:hAnsiTheme="minorHAnsi" w:cstheme="minorHAnsi"/>
          <w:sz w:val="24"/>
          <w:szCs w:val="24"/>
          <w:u w:val="single"/>
        </w:rPr>
        <w:t>O</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 xml:space="preserve"> + 6O2</w:t>
      </w:r>
      <w:r w:rsidRPr="00306447">
        <w:rPr>
          <w:rFonts w:asciiTheme="minorHAnsi" w:hAnsiTheme="minorHAnsi" w:cstheme="minorHAnsi"/>
        </w:rPr>
        <w:sym w:font="Wingdings" w:char="F0E0"/>
      </w:r>
      <w:r w:rsidRPr="00306447">
        <w:rPr>
          <w:rFonts w:asciiTheme="minorHAnsi" w:hAnsiTheme="minorHAnsi" w:cstheme="minorHAnsi"/>
          <w:sz w:val="24"/>
          <w:szCs w:val="24"/>
          <w:u w:val="single"/>
        </w:rPr>
        <w:t>6CO</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 xml:space="preserve"> + 6H</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O</w:t>
      </w:r>
    </w:p>
    <w:p w:rsid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Makes ATP for cell use; uses glucose and oxygen makes waste products of carbon dioxide and water; occurs in mitochondria; NADH is electron carrier used</w:t>
      </w:r>
    </w:p>
    <w:p w:rsidR="009762E9" w:rsidRDefault="009762E9" w:rsidP="009762E9">
      <w:pPr>
        <w:pStyle w:val="ListParagraph"/>
        <w:ind w:left="1080"/>
        <w:rPr>
          <w:rFonts w:asciiTheme="minorHAnsi" w:hAnsiTheme="minorHAnsi" w:cstheme="minorHAnsi"/>
          <w:sz w:val="24"/>
          <w:szCs w:val="24"/>
        </w:rPr>
      </w:pPr>
    </w:p>
    <w:p w:rsidR="00306447" w:rsidRP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Glycolysis</w:t>
      </w:r>
    </w:p>
    <w:p w:rsidR="00E3545F" w:rsidRPr="00E3545F" w:rsidRDefault="00306447" w:rsidP="001C31A9">
      <w:pPr>
        <w:pStyle w:val="ListParagraph"/>
        <w:numPr>
          <w:ilvl w:val="0"/>
          <w:numId w:val="30"/>
        </w:numPr>
        <w:rPr>
          <w:rFonts w:asciiTheme="minorHAnsi" w:hAnsiTheme="minorHAnsi" w:cstheme="minorHAnsi"/>
          <w:sz w:val="24"/>
          <w:szCs w:val="24"/>
        </w:rPr>
      </w:pPr>
      <w:r w:rsidRPr="00E3545F">
        <w:rPr>
          <w:rFonts w:asciiTheme="minorHAnsi" w:hAnsiTheme="minorHAnsi" w:cstheme="minorHAnsi"/>
          <w:sz w:val="24"/>
          <w:szCs w:val="24"/>
        </w:rPr>
        <w:t xml:space="preserve">occurs in cytoplasm; anaerobic </w:t>
      </w:r>
    </w:p>
    <w:p w:rsidR="00306447" w:rsidRDefault="00306447" w:rsidP="001C31A9">
      <w:pPr>
        <w:pStyle w:val="ListParagraph"/>
        <w:numPr>
          <w:ilvl w:val="0"/>
          <w:numId w:val="30"/>
        </w:numPr>
        <w:rPr>
          <w:rFonts w:asciiTheme="minorHAnsi" w:hAnsiTheme="minorHAnsi" w:cstheme="minorHAnsi"/>
          <w:sz w:val="24"/>
          <w:szCs w:val="24"/>
        </w:rPr>
      </w:pPr>
      <w:proofErr w:type="gramStart"/>
      <w:r w:rsidRPr="00E3545F">
        <w:rPr>
          <w:rFonts w:asciiTheme="minorHAnsi" w:hAnsiTheme="minorHAnsi" w:cstheme="minorHAnsi"/>
          <w:sz w:val="24"/>
          <w:szCs w:val="24"/>
        </w:rPr>
        <w:t>rearranges</w:t>
      </w:r>
      <w:proofErr w:type="gramEnd"/>
      <w:r w:rsidRPr="00E3545F">
        <w:rPr>
          <w:rFonts w:asciiTheme="minorHAnsi" w:hAnsiTheme="minorHAnsi" w:cstheme="minorHAnsi"/>
          <w:sz w:val="24"/>
          <w:szCs w:val="24"/>
        </w:rPr>
        <w:t xml:space="preserve"> the bonds in glucose molecules, releasing free energy to form ATP from ADP </w:t>
      </w:r>
      <w:r w:rsidR="00E3545F">
        <w:rPr>
          <w:rFonts w:asciiTheme="minorHAnsi" w:hAnsiTheme="minorHAnsi" w:cstheme="minorHAnsi"/>
          <w:sz w:val="24"/>
          <w:szCs w:val="24"/>
        </w:rPr>
        <w:t xml:space="preserve">through substrate-level phosphorylation </w:t>
      </w:r>
      <w:r w:rsidRPr="00E3545F">
        <w:rPr>
          <w:rFonts w:asciiTheme="minorHAnsi" w:hAnsiTheme="minorHAnsi" w:cstheme="minorHAnsi"/>
          <w:sz w:val="24"/>
          <w:szCs w:val="24"/>
        </w:rPr>
        <w:t>resulting in the production of pyruvate.</w:t>
      </w:r>
    </w:p>
    <w:p w:rsidR="009762E9" w:rsidRPr="00E3545F" w:rsidRDefault="009762E9" w:rsidP="009762E9">
      <w:pPr>
        <w:pStyle w:val="ListParagraph"/>
        <w:ind w:left="1440"/>
        <w:rPr>
          <w:rFonts w:asciiTheme="minorHAnsi" w:hAnsiTheme="minorHAnsi" w:cstheme="minorHAnsi"/>
          <w:sz w:val="24"/>
          <w:szCs w:val="24"/>
        </w:rPr>
      </w:pPr>
    </w:p>
    <w:p w:rsidR="00E3545F" w:rsidRPr="00E3545F" w:rsidRDefault="00306447" w:rsidP="001C31A9">
      <w:pPr>
        <w:pStyle w:val="ListParagraph"/>
        <w:numPr>
          <w:ilvl w:val="0"/>
          <w:numId w:val="29"/>
        </w:numPr>
        <w:rPr>
          <w:rFonts w:asciiTheme="minorHAnsi" w:hAnsiTheme="minorHAnsi" w:cstheme="minorHAnsi"/>
          <w:sz w:val="24"/>
          <w:szCs w:val="24"/>
        </w:rPr>
      </w:pPr>
      <w:proofErr w:type="spellStart"/>
      <w:r w:rsidRPr="00E3545F">
        <w:rPr>
          <w:rFonts w:asciiTheme="minorHAnsi" w:hAnsiTheme="minorHAnsi" w:cstheme="minorHAnsi"/>
          <w:sz w:val="24"/>
          <w:szCs w:val="24"/>
        </w:rPr>
        <w:t>Kreb’s</w:t>
      </w:r>
      <w:proofErr w:type="spellEnd"/>
      <w:r w:rsidRPr="00E3545F">
        <w:rPr>
          <w:rFonts w:asciiTheme="minorHAnsi" w:hAnsiTheme="minorHAnsi" w:cstheme="minorHAnsi"/>
          <w:sz w:val="24"/>
          <w:szCs w:val="24"/>
        </w:rPr>
        <w:t xml:space="preserve"> cycle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in mitochondrial matrix</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also called the citric acid cycle</w:t>
      </w:r>
    </w:p>
    <w:p w:rsidR="00E3545F" w:rsidRPr="00E3545F" w:rsidRDefault="00E3545F"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twice per molecule of glucose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 xml:space="preserve">Pyruvate is oxidized further and carbon dioxide is </w:t>
      </w:r>
      <w:proofErr w:type="gramStart"/>
      <w:r w:rsidRPr="00E3545F">
        <w:rPr>
          <w:rFonts w:asciiTheme="minorHAnsi" w:hAnsiTheme="minorHAnsi" w:cstheme="minorHAnsi"/>
          <w:sz w:val="24"/>
          <w:szCs w:val="24"/>
        </w:rPr>
        <w:t>released ;</w:t>
      </w:r>
      <w:proofErr w:type="gramEnd"/>
      <w:r w:rsidRPr="00E3545F">
        <w:rPr>
          <w:rFonts w:asciiTheme="minorHAnsi" w:hAnsiTheme="minorHAnsi" w:cstheme="minorHAnsi"/>
          <w:sz w:val="24"/>
          <w:szCs w:val="24"/>
        </w:rPr>
        <w:t xml:space="preserve"> ATP is synthesized from ADP and inorganic phosphate via substrate level phosphorylation and electrons are captured by coenzymes (NAD+ and FAD).</w:t>
      </w:r>
    </w:p>
    <w:p w:rsid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 xml:space="preserve">NADH and FADH2 carry </w:t>
      </w:r>
      <w:r w:rsidR="00E3545F">
        <w:rPr>
          <w:rFonts w:asciiTheme="minorHAnsi" w:hAnsiTheme="minorHAnsi" w:cstheme="minorHAnsi"/>
          <w:sz w:val="24"/>
          <w:szCs w:val="24"/>
        </w:rPr>
        <w:t>electrons</w:t>
      </w:r>
      <w:r w:rsidRPr="00E3545F">
        <w:rPr>
          <w:rFonts w:asciiTheme="minorHAnsi" w:hAnsiTheme="minorHAnsi" w:cstheme="minorHAnsi"/>
          <w:sz w:val="24"/>
          <w:szCs w:val="24"/>
        </w:rPr>
        <w:t xml:space="preserve"> to the electron transport chain.</w:t>
      </w:r>
    </w:p>
    <w:p w:rsidR="009762E9" w:rsidRDefault="009762E9" w:rsidP="009762E9">
      <w:pPr>
        <w:pStyle w:val="ListParagraph"/>
        <w:ind w:left="1800"/>
        <w:rPr>
          <w:rFonts w:asciiTheme="minorHAnsi" w:hAnsiTheme="minorHAnsi" w:cstheme="minorHAnsi"/>
          <w:sz w:val="24"/>
          <w:szCs w:val="24"/>
        </w:rPr>
      </w:pPr>
    </w:p>
    <w:p w:rsidR="00E3545F" w:rsidRPr="00E3545F" w:rsidRDefault="00E3545F" w:rsidP="001C31A9">
      <w:pPr>
        <w:pStyle w:val="ListParagraph"/>
        <w:numPr>
          <w:ilvl w:val="0"/>
          <w:numId w:val="29"/>
        </w:numPr>
        <w:rPr>
          <w:rFonts w:asciiTheme="minorHAnsi" w:hAnsiTheme="minorHAnsi" w:cstheme="minorHAnsi"/>
          <w:sz w:val="24"/>
          <w:szCs w:val="24"/>
        </w:rPr>
      </w:pPr>
      <w:r>
        <w:rPr>
          <w:rFonts w:asciiTheme="minorHAnsi" w:hAnsiTheme="minorHAnsi" w:cstheme="minorHAnsi"/>
          <w:sz w:val="24"/>
          <w:szCs w:val="24"/>
        </w:rPr>
        <w:t>Electron Transport Chain and Chemiosmosis</w:t>
      </w:r>
    </w:p>
    <w:p w:rsidR="00306447" w:rsidRDefault="00306447" w:rsidP="001C31A9">
      <w:pPr>
        <w:pStyle w:val="ListParagraph"/>
        <w:numPr>
          <w:ilvl w:val="0"/>
          <w:numId w:val="32"/>
        </w:numPr>
        <w:rPr>
          <w:rFonts w:asciiTheme="minorHAnsi" w:hAnsiTheme="minorHAnsi" w:cstheme="minorHAnsi"/>
          <w:sz w:val="24"/>
          <w:szCs w:val="24"/>
        </w:rPr>
      </w:pPr>
      <w:r w:rsidRPr="00E3545F">
        <w:rPr>
          <w:rFonts w:asciiTheme="minorHAnsi" w:hAnsiTheme="minorHAnsi" w:cstheme="minorHAnsi"/>
          <w:sz w:val="24"/>
          <w:szCs w:val="24"/>
        </w:rPr>
        <w:t xml:space="preserve">The electron transport chain </w:t>
      </w:r>
      <w:r w:rsidR="00E3545F">
        <w:rPr>
          <w:rFonts w:asciiTheme="minorHAnsi" w:hAnsiTheme="minorHAnsi" w:cstheme="minorHAnsi"/>
          <w:sz w:val="24"/>
          <w:szCs w:val="24"/>
        </w:rPr>
        <w:t>captures electrons, pumping H</w:t>
      </w:r>
      <w:r w:rsidR="00E3545F">
        <w:rPr>
          <w:rFonts w:asciiTheme="minorHAnsi" w:hAnsiTheme="minorHAnsi" w:cstheme="minorHAnsi"/>
          <w:sz w:val="24"/>
          <w:szCs w:val="24"/>
          <w:vertAlign w:val="superscript"/>
        </w:rPr>
        <w:t>+</w:t>
      </w:r>
      <w:r w:rsidR="00E3545F">
        <w:rPr>
          <w:rFonts w:asciiTheme="minorHAnsi" w:hAnsiTheme="minorHAnsi" w:cstheme="minorHAnsi"/>
          <w:sz w:val="24"/>
          <w:szCs w:val="24"/>
        </w:rPr>
        <w:t xml:space="preserve"> ions into the inter-membrane space of the mitochondria.</w:t>
      </w:r>
    </w:p>
    <w:p w:rsidR="00E3545F" w:rsidRDefault="00E3545F" w:rsidP="001C31A9">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Electrons are accepted by O</w:t>
      </w:r>
      <w:r>
        <w:rPr>
          <w:rFonts w:asciiTheme="minorHAnsi" w:hAnsiTheme="minorHAnsi" w:cstheme="minorHAnsi"/>
          <w:sz w:val="24"/>
          <w:szCs w:val="24"/>
          <w:vertAlign w:val="subscript"/>
        </w:rPr>
        <w:t>2</w:t>
      </w:r>
      <w:r>
        <w:rPr>
          <w:rFonts w:asciiTheme="minorHAnsi" w:hAnsiTheme="minorHAnsi" w:cstheme="minorHAnsi"/>
          <w:sz w:val="24"/>
          <w:szCs w:val="24"/>
        </w:rPr>
        <w:t xml:space="preserve"> molecule forming H</w:t>
      </w:r>
      <w:r>
        <w:rPr>
          <w:rFonts w:asciiTheme="minorHAnsi" w:hAnsiTheme="minorHAnsi" w:cstheme="minorHAnsi"/>
          <w:sz w:val="24"/>
          <w:szCs w:val="24"/>
          <w:vertAlign w:val="subscript"/>
        </w:rPr>
        <w:t>2</w:t>
      </w:r>
      <w:r>
        <w:rPr>
          <w:rFonts w:asciiTheme="minorHAnsi" w:hAnsiTheme="minorHAnsi" w:cstheme="minorHAnsi"/>
          <w:sz w:val="24"/>
          <w:szCs w:val="24"/>
        </w:rPr>
        <w:t>O</w:t>
      </w:r>
    </w:p>
    <w:p w:rsidR="009D416A" w:rsidRDefault="00E3545F" w:rsidP="009D416A">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Concentration of H</w:t>
      </w:r>
      <w:r>
        <w:rPr>
          <w:rFonts w:asciiTheme="minorHAnsi" w:hAnsiTheme="minorHAnsi" w:cstheme="minorHAnsi"/>
          <w:sz w:val="24"/>
          <w:szCs w:val="24"/>
          <w:vertAlign w:val="superscript"/>
        </w:rPr>
        <w:t>+</w:t>
      </w:r>
      <w:r>
        <w:rPr>
          <w:rFonts w:asciiTheme="minorHAnsi" w:hAnsiTheme="minorHAnsi" w:cstheme="minorHAnsi"/>
          <w:sz w:val="24"/>
          <w:szCs w:val="24"/>
        </w:rPr>
        <w:t xml:space="preserve"> builds up within inter-membrane space</w:t>
      </w:r>
      <w:r w:rsidR="001152B9">
        <w:rPr>
          <w:rFonts w:asciiTheme="minorHAnsi" w:hAnsiTheme="minorHAnsi" w:cstheme="minorHAnsi"/>
          <w:sz w:val="24"/>
          <w:szCs w:val="24"/>
        </w:rPr>
        <w:t xml:space="preserve"> lowering the pH</w:t>
      </w:r>
      <w:r>
        <w:rPr>
          <w:rFonts w:asciiTheme="minorHAnsi" w:hAnsiTheme="minorHAnsi" w:cstheme="minorHAnsi"/>
          <w:sz w:val="24"/>
          <w:szCs w:val="24"/>
        </w:rPr>
        <w:t xml:space="preserve"> and ions rush through ATP synthase into the mitochondria matrix.  Rush of ions “spins” ATP synthase protein, causing ADP and P</w:t>
      </w:r>
      <w:r>
        <w:rPr>
          <w:rFonts w:asciiTheme="minorHAnsi" w:hAnsiTheme="minorHAnsi" w:cstheme="minorHAnsi"/>
          <w:sz w:val="24"/>
          <w:szCs w:val="24"/>
          <w:vertAlign w:val="subscript"/>
        </w:rPr>
        <w:t>i</w:t>
      </w:r>
      <w:r w:rsidR="00C06AAE">
        <w:rPr>
          <w:rFonts w:asciiTheme="minorHAnsi" w:hAnsiTheme="minorHAnsi" w:cstheme="minorHAnsi"/>
          <w:sz w:val="24"/>
          <w:szCs w:val="24"/>
        </w:rPr>
        <w:t xml:space="preserve"> to join forming ATP by oxidative phosphorylation</w:t>
      </w: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Default="009762E9" w:rsidP="009762E9">
      <w:pPr>
        <w:pStyle w:val="ListParagraph"/>
        <w:ind w:left="1800"/>
        <w:rPr>
          <w:rFonts w:asciiTheme="minorHAnsi" w:hAnsiTheme="minorHAnsi" w:cstheme="minorHAnsi"/>
          <w:sz w:val="24"/>
          <w:szCs w:val="24"/>
        </w:rPr>
      </w:pPr>
    </w:p>
    <w:p w:rsidR="009762E9" w:rsidRPr="009762E9" w:rsidRDefault="009762E9" w:rsidP="009762E9">
      <w:pPr>
        <w:pStyle w:val="ListParagraph"/>
        <w:ind w:left="1800"/>
        <w:rPr>
          <w:rFonts w:asciiTheme="minorHAnsi" w:hAnsiTheme="minorHAnsi"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u w:val="single"/>
        </w:rPr>
        <w:lastRenderedPageBreak/>
        <w:t xml:space="preserve">Photosynthesis </w:t>
      </w:r>
      <w:r w:rsidRPr="009D416A">
        <w:rPr>
          <w:rFonts w:asciiTheme="minorHAnsi" w:hAnsiTheme="minorHAnsi" w:cstheme="minorHAnsi"/>
          <w:sz w:val="24"/>
          <w:szCs w:val="24"/>
        </w:rPr>
        <w:t xml:space="preserve"> 6CO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 + 6H</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O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C</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H</w:t>
      </w:r>
      <w:r w:rsidRPr="009D416A">
        <w:rPr>
          <w:rFonts w:asciiTheme="minorHAnsi" w:hAnsiTheme="minorHAnsi" w:cstheme="minorHAnsi"/>
          <w:sz w:val="24"/>
          <w:szCs w:val="24"/>
          <w:vertAlign w:val="subscript"/>
        </w:rPr>
        <w:t>12</w:t>
      </w:r>
      <w:r w:rsidRPr="009D416A">
        <w:rPr>
          <w:rFonts w:asciiTheme="minorHAnsi" w:hAnsiTheme="minorHAnsi" w:cstheme="minorHAnsi"/>
          <w:sz w:val="24"/>
          <w:szCs w:val="24"/>
        </w:rPr>
        <w:t>O</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 xml:space="preserve"> + 6O</w:t>
      </w:r>
      <w:r w:rsidRPr="009D416A">
        <w:rPr>
          <w:rFonts w:asciiTheme="minorHAnsi" w:hAnsiTheme="minorHAnsi" w:cstheme="minorHAnsi"/>
          <w:sz w:val="24"/>
          <w:szCs w:val="24"/>
          <w:vertAlign w:val="subscript"/>
        </w:rPr>
        <w:t>2</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Photosynthetic organisms capture free energy present in sunlight and use water and carbon dioxide to make carbon products and free oxygen.</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Light-dependent reactions- photophosphorylation</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 xml:space="preserve">Photosystems I and II (chlorophyll and proteins) are embedded in the internal membranes of chloroplasts (thylakoids of the grana). They pass electrons through an electron transport chain (ETC). When electrons are passed they allow hydrogen ions (protons) across the </w:t>
      </w:r>
      <w:proofErr w:type="spellStart"/>
      <w:r w:rsidRPr="009D416A">
        <w:rPr>
          <w:rFonts w:cstheme="minorHAnsi"/>
          <w:sz w:val="24"/>
          <w:szCs w:val="24"/>
        </w:rPr>
        <w:t>thykaloid</w:t>
      </w:r>
      <w:proofErr w:type="spellEnd"/>
      <w:r w:rsidRPr="009D416A">
        <w:rPr>
          <w:rFonts w:cstheme="minorHAnsi"/>
          <w:sz w:val="24"/>
          <w:szCs w:val="24"/>
        </w:rPr>
        <w:t xml:space="preserve"> membrane. The formation of the proton gradient powers the process of ATP synthesis to add a phosphate ADP to ATP (chemiosmosis).</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Electrons are passed to NADP+ to make NADPH (electron carrier)</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H</w:t>
      </w:r>
      <w:r w:rsidRPr="009D416A">
        <w:rPr>
          <w:rFonts w:cstheme="minorHAnsi"/>
          <w:sz w:val="24"/>
          <w:szCs w:val="24"/>
          <w:vertAlign w:val="subscript"/>
        </w:rPr>
        <w:t>2</w:t>
      </w:r>
      <w:r w:rsidRPr="009D416A">
        <w:rPr>
          <w:rFonts w:cstheme="minorHAnsi"/>
          <w:sz w:val="24"/>
          <w:szCs w:val="24"/>
        </w:rPr>
        <w:t>O is used and O</w:t>
      </w:r>
      <w:r w:rsidRPr="009D416A">
        <w:rPr>
          <w:rFonts w:cstheme="minorHAnsi"/>
          <w:sz w:val="24"/>
          <w:szCs w:val="24"/>
          <w:vertAlign w:val="subscript"/>
        </w:rPr>
        <w:t>2</w:t>
      </w:r>
      <w:r w:rsidRPr="009D416A">
        <w:rPr>
          <w:rFonts w:cstheme="minorHAnsi"/>
          <w:sz w:val="24"/>
          <w:szCs w:val="24"/>
        </w:rPr>
        <w:t xml:space="preserve"> released as by-product</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Red and blue light works best (green is reflected typically)</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Energy converted from sun into chemical energy of ATP and NADPH to be used in building of sugar (Calvin Cycle)</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Light-independent reactions- Calvin Cycle</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carbon fixation occurs</w:t>
      </w:r>
      <w:r>
        <w:rPr>
          <w:rFonts w:cstheme="minorHAnsi"/>
          <w:sz w:val="24"/>
          <w:szCs w:val="24"/>
        </w:rPr>
        <w:t xml:space="preserve"> (carbons of CO</w:t>
      </w:r>
      <w:r>
        <w:rPr>
          <w:rFonts w:cstheme="minorHAnsi"/>
          <w:sz w:val="24"/>
          <w:szCs w:val="24"/>
          <w:vertAlign w:val="subscript"/>
        </w:rPr>
        <w:t>2</w:t>
      </w:r>
      <w:r>
        <w:rPr>
          <w:rFonts w:cstheme="minorHAnsi"/>
          <w:sz w:val="24"/>
          <w:szCs w:val="24"/>
        </w:rPr>
        <w:t xml:space="preserve"> used to make sugar)</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 xml:space="preserve">occurs in </w:t>
      </w:r>
      <w:proofErr w:type="spellStart"/>
      <w:r w:rsidRPr="009D416A">
        <w:rPr>
          <w:rFonts w:cstheme="minorHAnsi"/>
          <w:sz w:val="24"/>
          <w:szCs w:val="24"/>
        </w:rPr>
        <w:t>stroma</w:t>
      </w:r>
      <w:proofErr w:type="spellEnd"/>
      <w:r w:rsidRPr="009D416A">
        <w:rPr>
          <w:rFonts w:cstheme="minorHAnsi"/>
          <w:sz w:val="24"/>
          <w:szCs w:val="24"/>
        </w:rPr>
        <w:t xml:space="preserve"> of chloroplasts</w:t>
      </w:r>
    </w:p>
    <w:p w:rsid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ATP and NADPH</w:t>
      </w:r>
      <w:r>
        <w:rPr>
          <w:rFonts w:cstheme="minorHAnsi"/>
          <w:sz w:val="24"/>
          <w:szCs w:val="24"/>
        </w:rPr>
        <w:t xml:space="preserve"> generated by light-dependent reactions</w:t>
      </w:r>
      <w:r w:rsidRPr="009D416A">
        <w:rPr>
          <w:rFonts w:cstheme="minorHAnsi"/>
          <w:sz w:val="24"/>
          <w:szCs w:val="24"/>
        </w:rPr>
        <w:t xml:space="preserve"> are used</w:t>
      </w:r>
      <w:r>
        <w:rPr>
          <w:rFonts w:cstheme="minorHAnsi"/>
          <w:sz w:val="24"/>
          <w:szCs w:val="24"/>
        </w:rPr>
        <w:t xml:space="preserve"> to assemble glucose</w:t>
      </w:r>
    </w:p>
    <w:p w:rsidR="009D416A" w:rsidRDefault="009D416A" w:rsidP="009D416A">
      <w:pPr>
        <w:spacing w:after="0"/>
        <w:rPr>
          <w:rFonts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rPr>
        <w:t>Anaerobic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No oxygen; cell only goes through glycolysis followed by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recycles NAD needed to restart glycolysis</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alcohol fermentation ex. yeast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ethyl alcohol + 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NAD</w:t>
      </w:r>
      <w:r w:rsidRPr="009D416A">
        <w:rPr>
          <w:rFonts w:asciiTheme="minorHAnsi" w:hAnsiTheme="minorHAnsi" w:cstheme="minorHAnsi"/>
          <w:sz w:val="24"/>
          <w:szCs w:val="24"/>
          <w:vertAlign w:val="superscript"/>
        </w:rPr>
        <w:t>+</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lactic acid fermentation ex. muscle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lactic acid + NAD</w:t>
      </w:r>
      <w:r w:rsidRPr="009D416A">
        <w:rPr>
          <w:rFonts w:asciiTheme="minorHAnsi" w:hAnsiTheme="minorHAnsi" w:cstheme="minorHAnsi"/>
          <w:sz w:val="24"/>
          <w:szCs w:val="24"/>
          <w:vertAlign w:val="superscript"/>
        </w:rPr>
        <w:t>+</w:t>
      </w:r>
    </w:p>
    <w:p w:rsid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does not make ATP but glycolysis does- 2ATP; very inefficient; sufficient for microorganisms</w:t>
      </w:r>
    </w:p>
    <w:p w:rsidR="009D416A" w:rsidRDefault="009D416A" w:rsidP="009D416A">
      <w:pPr>
        <w:rPr>
          <w:rFonts w:cstheme="minorHAnsi"/>
          <w:sz w:val="24"/>
          <w:szCs w:val="24"/>
        </w:rPr>
      </w:pPr>
    </w:p>
    <w:p w:rsidR="009D416A" w:rsidRDefault="009D416A" w:rsidP="009D416A">
      <w:pPr>
        <w:spacing w:after="0"/>
        <w:rPr>
          <w:rFonts w:cstheme="minorHAnsi"/>
          <w:sz w:val="24"/>
          <w:szCs w:val="24"/>
        </w:rPr>
      </w:pPr>
      <w:r>
        <w:rPr>
          <w:rFonts w:cstheme="minorHAnsi"/>
          <w:b/>
          <w:i/>
          <w:sz w:val="24"/>
          <w:szCs w:val="24"/>
        </w:rPr>
        <w:t>Vocabulary</w:t>
      </w:r>
    </w:p>
    <w:p w:rsidR="009D416A" w:rsidRDefault="009D416A" w:rsidP="009D416A">
      <w:pPr>
        <w:spacing w:after="0"/>
        <w:rPr>
          <w:rFonts w:cstheme="minorHAnsi"/>
          <w:sz w:val="24"/>
          <w:szCs w:val="24"/>
        </w:rPr>
        <w:sectPr w:rsidR="009D416A" w:rsidSect="00BA7C54">
          <w:type w:val="continuous"/>
          <w:pgSz w:w="12240" w:h="15840"/>
          <w:pgMar w:top="720" w:right="720" w:bottom="720" w:left="720" w:header="720" w:footer="720" w:gutter="0"/>
          <w:cols w:space="720"/>
          <w:docGrid w:linePitch="360"/>
        </w:sectPr>
      </w:pPr>
    </w:p>
    <w:p w:rsidR="009D416A" w:rsidRPr="009D416A" w:rsidRDefault="009D416A" w:rsidP="009D416A">
      <w:pPr>
        <w:spacing w:after="0"/>
        <w:rPr>
          <w:rFonts w:cstheme="minorHAnsi"/>
          <w:sz w:val="24"/>
          <w:szCs w:val="24"/>
        </w:rPr>
      </w:pPr>
      <w:proofErr w:type="gramStart"/>
      <w:r w:rsidRPr="009D416A">
        <w:rPr>
          <w:rFonts w:cstheme="minorHAnsi"/>
          <w:sz w:val="24"/>
          <w:szCs w:val="24"/>
        </w:rPr>
        <w:lastRenderedPageBreak/>
        <w:t>absorption</w:t>
      </w:r>
      <w:proofErr w:type="gramEnd"/>
      <w:r w:rsidRPr="009D416A">
        <w:rPr>
          <w:rFonts w:cstheme="minorHAnsi"/>
          <w:sz w:val="24"/>
          <w:szCs w:val="24"/>
        </w:rPr>
        <w:t xml:space="preserve"> spectrum</w:t>
      </w:r>
    </w:p>
    <w:p w:rsidR="009D416A" w:rsidRPr="009D416A" w:rsidRDefault="009D416A" w:rsidP="009D416A">
      <w:pPr>
        <w:spacing w:after="0"/>
        <w:rPr>
          <w:rFonts w:cstheme="minorHAnsi"/>
          <w:sz w:val="24"/>
          <w:szCs w:val="24"/>
        </w:rPr>
      </w:pPr>
      <w:proofErr w:type="gramStart"/>
      <w:r w:rsidRPr="009D416A">
        <w:rPr>
          <w:rFonts w:cstheme="minorHAnsi"/>
          <w:sz w:val="24"/>
          <w:szCs w:val="24"/>
        </w:rPr>
        <w:t>acetyl</w:t>
      </w:r>
      <w:proofErr w:type="gramEnd"/>
      <w:r w:rsidRPr="009D416A">
        <w:rPr>
          <w:rFonts w:cstheme="minorHAnsi"/>
          <w:sz w:val="24"/>
          <w:szCs w:val="24"/>
        </w:rPr>
        <w:t xml:space="preserve"> </w:t>
      </w:r>
      <w:proofErr w:type="spellStart"/>
      <w:r w:rsidRPr="009D416A">
        <w:rPr>
          <w:rFonts w:cstheme="minorHAnsi"/>
          <w:sz w:val="24"/>
          <w:szCs w:val="24"/>
        </w:rPr>
        <w:t>coA</w:t>
      </w:r>
      <w:proofErr w:type="spellEnd"/>
    </w:p>
    <w:p w:rsidR="009D416A" w:rsidRPr="009D416A" w:rsidRDefault="009D416A" w:rsidP="009D416A">
      <w:pPr>
        <w:spacing w:after="0"/>
        <w:rPr>
          <w:rFonts w:cstheme="minorHAnsi"/>
          <w:sz w:val="24"/>
          <w:szCs w:val="24"/>
        </w:rPr>
      </w:pPr>
      <w:proofErr w:type="gramStart"/>
      <w:r w:rsidRPr="009D416A">
        <w:rPr>
          <w:rFonts w:cstheme="minorHAnsi"/>
          <w:sz w:val="24"/>
          <w:szCs w:val="24"/>
        </w:rPr>
        <w:t>anabolism</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anaerobic</w:t>
      </w:r>
      <w:proofErr w:type="gramEnd"/>
      <w:r w:rsidRPr="009D416A">
        <w:rPr>
          <w:rFonts w:cstheme="minorHAnsi"/>
          <w:sz w:val="24"/>
          <w:szCs w:val="24"/>
        </w:rPr>
        <w:t xml:space="preserve"> metabolism</w:t>
      </w:r>
    </w:p>
    <w:p w:rsidR="009D416A" w:rsidRDefault="009D416A" w:rsidP="009D416A">
      <w:pPr>
        <w:spacing w:after="0"/>
        <w:rPr>
          <w:rFonts w:cstheme="minorHAnsi"/>
          <w:sz w:val="24"/>
          <w:szCs w:val="24"/>
        </w:rPr>
      </w:pPr>
      <w:r w:rsidRPr="009D416A">
        <w:rPr>
          <w:rFonts w:cstheme="minorHAnsi"/>
          <w:sz w:val="24"/>
          <w:szCs w:val="24"/>
        </w:rPr>
        <w:t>ATP</w:t>
      </w:r>
    </w:p>
    <w:p w:rsidR="00C06AAE" w:rsidRPr="009D416A" w:rsidRDefault="00C06AAE" w:rsidP="009D416A">
      <w:pPr>
        <w:spacing w:after="0"/>
        <w:rPr>
          <w:rFonts w:cstheme="minorHAnsi"/>
          <w:sz w:val="24"/>
          <w:szCs w:val="24"/>
        </w:rPr>
      </w:pPr>
      <w:r>
        <w:rPr>
          <w:rFonts w:cstheme="minorHAnsi"/>
          <w:sz w:val="24"/>
          <w:szCs w:val="24"/>
        </w:rPr>
        <w:t>ATP synthase</w:t>
      </w:r>
    </w:p>
    <w:p w:rsidR="009D416A" w:rsidRPr="009D416A" w:rsidRDefault="009D416A" w:rsidP="009D416A">
      <w:pPr>
        <w:spacing w:after="0"/>
        <w:rPr>
          <w:rFonts w:cstheme="minorHAnsi"/>
          <w:sz w:val="24"/>
          <w:szCs w:val="24"/>
        </w:rPr>
      </w:pPr>
      <w:proofErr w:type="gramStart"/>
      <w:r w:rsidRPr="009D416A">
        <w:rPr>
          <w:rFonts w:cstheme="minorHAnsi"/>
          <w:sz w:val="24"/>
          <w:szCs w:val="24"/>
        </w:rPr>
        <w:t>autotroph</w:t>
      </w:r>
      <w:proofErr w:type="gramEnd"/>
    </w:p>
    <w:p w:rsidR="009D416A" w:rsidRPr="009D416A" w:rsidRDefault="009D416A" w:rsidP="009D416A">
      <w:pPr>
        <w:spacing w:after="0"/>
        <w:rPr>
          <w:rFonts w:cstheme="minorHAnsi"/>
          <w:sz w:val="24"/>
          <w:szCs w:val="24"/>
        </w:rPr>
      </w:pPr>
      <w:r w:rsidRPr="009D416A">
        <w:rPr>
          <w:rFonts w:cstheme="minorHAnsi"/>
          <w:sz w:val="24"/>
          <w:szCs w:val="24"/>
        </w:rPr>
        <w:t>Calvin cycle</w:t>
      </w:r>
    </w:p>
    <w:p w:rsidR="009D416A" w:rsidRPr="009D416A" w:rsidRDefault="009D416A" w:rsidP="009D416A">
      <w:pPr>
        <w:spacing w:after="0"/>
        <w:rPr>
          <w:rFonts w:cstheme="minorHAnsi"/>
          <w:sz w:val="24"/>
          <w:szCs w:val="24"/>
        </w:rPr>
      </w:pPr>
      <w:proofErr w:type="gramStart"/>
      <w:r w:rsidRPr="009D416A">
        <w:rPr>
          <w:rFonts w:cstheme="minorHAnsi"/>
          <w:sz w:val="24"/>
          <w:szCs w:val="24"/>
        </w:rPr>
        <w:t>cellular</w:t>
      </w:r>
      <w:proofErr w:type="gramEnd"/>
      <w:r w:rsidRPr="009D416A">
        <w:rPr>
          <w:rFonts w:cstheme="minorHAnsi"/>
          <w:sz w:val="24"/>
          <w:szCs w:val="24"/>
        </w:rPr>
        <w:t xml:space="preserve"> respiration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chemiosmosis</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chlorophyll</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lastRenderedPageBreak/>
        <w:t>chloroplast</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citric</w:t>
      </w:r>
      <w:proofErr w:type="gramEnd"/>
      <w:r w:rsidRPr="009D416A">
        <w:rPr>
          <w:rFonts w:cstheme="minorHAnsi"/>
          <w:sz w:val="24"/>
          <w:szCs w:val="24"/>
        </w:rPr>
        <w:t xml:space="preserve"> acid</w:t>
      </w:r>
      <w:r w:rsidR="00C06AAE">
        <w:rPr>
          <w:rFonts w:cstheme="minorHAnsi"/>
          <w:sz w:val="24"/>
          <w:szCs w:val="24"/>
        </w:rPr>
        <w:t>/Krebs</w:t>
      </w:r>
      <w:r w:rsidRPr="009D416A">
        <w:rPr>
          <w:rFonts w:cstheme="minorHAnsi"/>
          <w:sz w:val="24"/>
          <w:szCs w:val="24"/>
        </w:rPr>
        <w:t xml:space="preserve"> cycle</w:t>
      </w:r>
    </w:p>
    <w:p w:rsidR="009D416A" w:rsidRPr="009D416A" w:rsidRDefault="009D416A" w:rsidP="009D416A">
      <w:pPr>
        <w:spacing w:after="0"/>
        <w:rPr>
          <w:rFonts w:cstheme="minorHAnsi"/>
          <w:sz w:val="24"/>
          <w:szCs w:val="24"/>
        </w:rPr>
      </w:pPr>
      <w:proofErr w:type="gramStart"/>
      <w:r w:rsidRPr="009D416A">
        <w:rPr>
          <w:rFonts w:cstheme="minorHAnsi"/>
          <w:sz w:val="24"/>
          <w:szCs w:val="24"/>
        </w:rPr>
        <w:t>electron</w:t>
      </w:r>
      <w:proofErr w:type="gramEnd"/>
      <w:r w:rsidRPr="009D416A">
        <w:rPr>
          <w:rFonts w:cstheme="minorHAnsi"/>
          <w:sz w:val="24"/>
          <w:szCs w:val="24"/>
        </w:rPr>
        <w:t xml:space="preserve"> transport chain</w:t>
      </w:r>
    </w:p>
    <w:p w:rsidR="00C06AAE" w:rsidRPr="00C06AAE" w:rsidRDefault="00C06AAE" w:rsidP="009D416A">
      <w:pPr>
        <w:spacing w:after="0"/>
        <w:rPr>
          <w:rFonts w:cstheme="minorHAnsi"/>
          <w:sz w:val="24"/>
          <w:szCs w:val="24"/>
        </w:rPr>
      </w:pPr>
      <w:r>
        <w:rPr>
          <w:rFonts w:cstheme="minorHAnsi"/>
          <w:sz w:val="24"/>
          <w:szCs w:val="24"/>
        </w:rPr>
        <w:t>FAD/FADH</w:t>
      </w:r>
      <w:r>
        <w:rPr>
          <w:rFonts w:cstheme="minorHAnsi"/>
          <w:sz w:val="24"/>
          <w:szCs w:val="24"/>
          <w:vertAlign w:val="subscript"/>
        </w:rPr>
        <w:t>2</w:t>
      </w:r>
    </w:p>
    <w:p w:rsidR="009D416A" w:rsidRPr="009D416A" w:rsidRDefault="009D416A" w:rsidP="009D416A">
      <w:pPr>
        <w:spacing w:after="0"/>
        <w:rPr>
          <w:rFonts w:cstheme="minorHAnsi"/>
          <w:sz w:val="24"/>
          <w:szCs w:val="24"/>
        </w:rPr>
      </w:pPr>
      <w:proofErr w:type="gramStart"/>
      <w:r w:rsidRPr="009D416A">
        <w:rPr>
          <w:rFonts w:cstheme="minorHAnsi"/>
          <w:sz w:val="24"/>
          <w:szCs w:val="24"/>
        </w:rPr>
        <w:t>feedback</w:t>
      </w:r>
      <w:proofErr w:type="gramEnd"/>
      <w:r w:rsidRPr="009D416A">
        <w:rPr>
          <w:rFonts w:cstheme="minorHAnsi"/>
          <w:sz w:val="24"/>
          <w:szCs w:val="24"/>
        </w:rPr>
        <w:t xml:space="preserve"> inhibition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fermentation</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glycolysis</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dependent reactions</w:t>
      </w:r>
    </w:p>
    <w:p w:rsidR="009D416A" w:rsidRPr="009D416A" w:rsidRDefault="009D416A" w:rsidP="009D416A">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independent reactions</w:t>
      </w:r>
    </w:p>
    <w:p w:rsidR="009D416A" w:rsidRPr="009D416A" w:rsidRDefault="009D416A" w:rsidP="009D416A">
      <w:pPr>
        <w:spacing w:after="0"/>
        <w:rPr>
          <w:rFonts w:cstheme="minorHAnsi"/>
          <w:sz w:val="24"/>
          <w:szCs w:val="24"/>
        </w:rPr>
      </w:pPr>
      <w:proofErr w:type="gramStart"/>
      <w:r w:rsidRPr="009D416A">
        <w:rPr>
          <w:rFonts w:cstheme="minorHAnsi"/>
          <w:sz w:val="24"/>
          <w:szCs w:val="24"/>
        </w:rPr>
        <w:t>metabolic</w:t>
      </w:r>
      <w:proofErr w:type="gramEnd"/>
      <w:r w:rsidRPr="009D416A">
        <w:rPr>
          <w:rFonts w:cstheme="minorHAnsi"/>
          <w:sz w:val="24"/>
          <w:szCs w:val="24"/>
        </w:rPr>
        <w:t xml:space="preserve"> pathway</w:t>
      </w:r>
    </w:p>
    <w:p w:rsidR="009D416A" w:rsidRPr="009D416A" w:rsidRDefault="009D416A" w:rsidP="009D416A">
      <w:pPr>
        <w:spacing w:after="0"/>
        <w:rPr>
          <w:rFonts w:cstheme="minorHAnsi"/>
          <w:sz w:val="24"/>
          <w:szCs w:val="24"/>
        </w:rPr>
      </w:pPr>
      <w:proofErr w:type="gramStart"/>
      <w:r w:rsidRPr="009D416A">
        <w:rPr>
          <w:rFonts w:cstheme="minorHAnsi"/>
          <w:sz w:val="24"/>
          <w:szCs w:val="24"/>
        </w:rPr>
        <w:t>mitochondrion</w:t>
      </w:r>
      <w:proofErr w:type="gramEnd"/>
    </w:p>
    <w:p w:rsidR="009D416A" w:rsidRPr="009D416A" w:rsidRDefault="009D416A" w:rsidP="009D416A">
      <w:pPr>
        <w:spacing w:after="0"/>
        <w:rPr>
          <w:rFonts w:cstheme="minorHAnsi"/>
          <w:sz w:val="24"/>
          <w:szCs w:val="24"/>
        </w:rPr>
      </w:pPr>
      <w:r w:rsidRPr="009D416A">
        <w:rPr>
          <w:rFonts w:cstheme="minorHAnsi"/>
          <w:sz w:val="24"/>
          <w:szCs w:val="24"/>
        </w:rPr>
        <w:lastRenderedPageBreak/>
        <w:t>NAD</w:t>
      </w:r>
      <w:r w:rsidR="00C06AAE">
        <w:rPr>
          <w:rFonts w:cstheme="minorHAnsi"/>
          <w:sz w:val="24"/>
          <w:szCs w:val="24"/>
        </w:rPr>
        <w:t>/NADH</w:t>
      </w:r>
    </w:p>
    <w:p w:rsidR="009D416A" w:rsidRPr="009D416A" w:rsidRDefault="009D416A" w:rsidP="009D416A">
      <w:pPr>
        <w:spacing w:after="0"/>
        <w:rPr>
          <w:rFonts w:cstheme="minorHAnsi"/>
          <w:sz w:val="24"/>
          <w:szCs w:val="24"/>
        </w:rPr>
      </w:pPr>
      <w:r w:rsidRPr="009D416A">
        <w:rPr>
          <w:rFonts w:cstheme="minorHAnsi"/>
          <w:sz w:val="24"/>
          <w:szCs w:val="24"/>
        </w:rPr>
        <w:t>NADP</w:t>
      </w:r>
      <w:r w:rsidR="00C06AAE">
        <w:rPr>
          <w:rFonts w:cstheme="minorHAnsi"/>
          <w:sz w:val="24"/>
          <w:szCs w:val="24"/>
        </w:rPr>
        <w:t>/NADH</w:t>
      </w:r>
    </w:p>
    <w:p w:rsidR="009D416A" w:rsidRPr="009D416A" w:rsidRDefault="009D416A" w:rsidP="009D416A">
      <w:pPr>
        <w:spacing w:after="0"/>
        <w:rPr>
          <w:rFonts w:cstheme="minorHAnsi"/>
          <w:sz w:val="24"/>
          <w:szCs w:val="24"/>
        </w:rPr>
      </w:pPr>
      <w:proofErr w:type="gramStart"/>
      <w:r w:rsidRPr="009D416A">
        <w:rPr>
          <w:rFonts w:cstheme="minorHAnsi"/>
          <w:sz w:val="24"/>
          <w:szCs w:val="24"/>
        </w:rPr>
        <w:t>oxidative</w:t>
      </w:r>
      <w:proofErr w:type="gramEnd"/>
      <w:r w:rsidRPr="009D416A">
        <w:rPr>
          <w:rFonts w:cstheme="minorHAnsi"/>
          <w:sz w:val="24"/>
          <w:szCs w:val="24"/>
        </w:rPr>
        <w:t xml:space="preserve"> phosphorylation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photolysis</w:t>
      </w:r>
      <w:proofErr w:type="gramEnd"/>
    </w:p>
    <w:p w:rsidR="009D416A" w:rsidRDefault="009D416A" w:rsidP="009D416A">
      <w:pPr>
        <w:spacing w:after="0"/>
        <w:rPr>
          <w:rFonts w:cstheme="minorHAnsi"/>
          <w:sz w:val="24"/>
          <w:szCs w:val="24"/>
        </w:rPr>
      </w:pPr>
      <w:proofErr w:type="gramStart"/>
      <w:r w:rsidRPr="009D416A">
        <w:rPr>
          <w:rFonts w:cstheme="minorHAnsi"/>
          <w:sz w:val="24"/>
          <w:szCs w:val="24"/>
        </w:rPr>
        <w:t>photosynthesis</w:t>
      </w:r>
      <w:proofErr w:type="gramEnd"/>
    </w:p>
    <w:p w:rsidR="00C06AAE" w:rsidRDefault="00C06AAE" w:rsidP="009D416A">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w:t>
      </w:r>
    </w:p>
    <w:p w:rsidR="00C06AAE" w:rsidRDefault="00C06AAE" w:rsidP="009D416A">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II</w:t>
      </w:r>
    </w:p>
    <w:p w:rsidR="00C06AAE" w:rsidRPr="009D416A" w:rsidRDefault="00C06AAE" w:rsidP="009D416A">
      <w:pPr>
        <w:spacing w:after="0"/>
        <w:rPr>
          <w:rFonts w:cstheme="minorHAnsi"/>
          <w:sz w:val="24"/>
          <w:szCs w:val="24"/>
        </w:rPr>
      </w:pPr>
      <w:proofErr w:type="gramStart"/>
      <w:r>
        <w:rPr>
          <w:rFonts w:cstheme="minorHAnsi"/>
          <w:sz w:val="24"/>
          <w:szCs w:val="24"/>
        </w:rPr>
        <w:t>pyruvate</w:t>
      </w:r>
      <w:proofErr w:type="gramEnd"/>
    </w:p>
    <w:p w:rsidR="00C06AAE" w:rsidRPr="009D416A" w:rsidRDefault="00C06AAE" w:rsidP="009D416A">
      <w:pPr>
        <w:spacing w:after="0"/>
        <w:rPr>
          <w:rFonts w:cstheme="minorHAnsi"/>
          <w:sz w:val="24"/>
          <w:szCs w:val="24"/>
        </w:rPr>
      </w:pPr>
      <w:proofErr w:type="spellStart"/>
      <w:proofErr w:type="gramStart"/>
      <w:r>
        <w:rPr>
          <w:rFonts w:cstheme="minorHAnsi"/>
          <w:sz w:val="24"/>
          <w:szCs w:val="24"/>
        </w:rPr>
        <w:t>stroma</w:t>
      </w:r>
      <w:proofErr w:type="spellEnd"/>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substrate-level</w:t>
      </w:r>
      <w:proofErr w:type="gramEnd"/>
      <w:r w:rsidRPr="009D416A">
        <w:rPr>
          <w:rFonts w:cstheme="minorHAnsi"/>
          <w:sz w:val="24"/>
          <w:szCs w:val="24"/>
        </w:rPr>
        <w:t xml:space="preserve"> phosphorylation</w:t>
      </w:r>
    </w:p>
    <w:p w:rsidR="009D416A" w:rsidRPr="009D416A" w:rsidRDefault="009D416A" w:rsidP="009D416A">
      <w:pPr>
        <w:spacing w:after="0"/>
        <w:rPr>
          <w:rFonts w:cstheme="minorHAnsi"/>
          <w:b/>
          <w:sz w:val="24"/>
          <w:szCs w:val="24"/>
        </w:rPr>
      </w:pPr>
      <w:proofErr w:type="gramStart"/>
      <w:r w:rsidRPr="009D416A">
        <w:rPr>
          <w:rFonts w:cstheme="minorHAnsi"/>
          <w:sz w:val="24"/>
          <w:szCs w:val="24"/>
        </w:rPr>
        <w:t>thylakoid</w:t>
      </w:r>
      <w:proofErr w:type="gramEnd"/>
      <w:r w:rsidRPr="009D416A">
        <w:rPr>
          <w:rFonts w:cstheme="minorHAnsi"/>
          <w:sz w:val="24"/>
          <w:szCs w:val="24"/>
        </w:rPr>
        <w:t xml:space="preserve"> membrane</w:t>
      </w:r>
    </w:p>
    <w:p w:rsidR="009D416A" w:rsidRDefault="009D416A" w:rsidP="009D416A">
      <w:pPr>
        <w:spacing w:after="0"/>
        <w:rPr>
          <w:rFonts w:cstheme="minorHAnsi"/>
          <w:b/>
          <w:sz w:val="24"/>
          <w:szCs w:val="24"/>
        </w:rPr>
        <w:sectPr w:rsidR="009D416A" w:rsidSect="009D416A">
          <w:type w:val="continuous"/>
          <w:pgSz w:w="12240" w:h="15840"/>
          <w:pgMar w:top="720" w:right="720" w:bottom="720" w:left="720" w:header="720" w:footer="720" w:gutter="0"/>
          <w:cols w:num="3" w:space="720"/>
          <w:docGrid w:linePitch="360"/>
        </w:sectPr>
      </w:pPr>
    </w:p>
    <w:p w:rsidR="009D416A" w:rsidRPr="009D416A" w:rsidRDefault="009D416A" w:rsidP="009D416A">
      <w:pPr>
        <w:spacing w:after="0"/>
        <w:rPr>
          <w:rFonts w:cstheme="minorHAnsi"/>
          <w:b/>
          <w:sz w:val="24"/>
          <w:szCs w:val="24"/>
        </w:rPr>
      </w:pPr>
    </w:p>
    <w:p w:rsidR="00EF1F5B" w:rsidRDefault="00EF1F5B">
      <w:pPr>
        <w:rPr>
          <w:rFonts w:cstheme="minorHAnsi"/>
          <w:b/>
          <w:i/>
          <w:sz w:val="24"/>
          <w:szCs w:val="24"/>
        </w:rPr>
      </w:pPr>
      <w:r>
        <w:rPr>
          <w:rFonts w:cstheme="minorHAnsi"/>
          <w:b/>
          <w:i/>
          <w:sz w:val="24"/>
          <w:szCs w:val="24"/>
        </w:rPr>
        <w:br w:type="page"/>
      </w:r>
    </w:p>
    <w:p w:rsidR="00C06AAE" w:rsidRDefault="00C06AAE" w:rsidP="00EF1F5B">
      <w:pPr>
        <w:spacing w:after="0"/>
        <w:rPr>
          <w:rFonts w:cstheme="minorHAnsi"/>
          <w:b/>
          <w:i/>
          <w:sz w:val="24"/>
          <w:szCs w:val="24"/>
        </w:rPr>
      </w:pPr>
      <w:r>
        <w:rPr>
          <w:rFonts w:cstheme="minorHAnsi"/>
          <w:b/>
          <w:i/>
          <w:sz w:val="24"/>
          <w:szCs w:val="24"/>
        </w:rPr>
        <w:lastRenderedPageBreak/>
        <w:t>Thinking Questions</w:t>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t>The figure below outlines the process of cellular respiration.  Glucose and oxygen are both reactants in this process.</w:t>
      </w:r>
      <w:r w:rsidR="009762E9" w:rsidRPr="009762E9">
        <w:rPr>
          <w:noProof/>
        </w:rPr>
        <w:t xml:space="preserve"> </w:t>
      </w:r>
      <w:r w:rsidR="009762E9">
        <w:rPr>
          <w:noProof/>
        </w:rPr>
        <w:drawing>
          <wp:inline distT="0" distB="0" distL="0" distR="0" wp14:anchorId="3FDF4D2F" wp14:editId="74A0CCD4">
            <wp:extent cx="6334125" cy="390182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579" t="21950" r="22268" b="17617"/>
                    <a:stretch/>
                  </pic:blipFill>
                  <pic:spPr bwMode="auto">
                    <a:xfrm>
                      <a:off x="0" y="0"/>
                      <a:ext cx="6336027" cy="3902992"/>
                    </a:xfrm>
                    <a:prstGeom prst="rect">
                      <a:avLst/>
                    </a:prstGeom>
                    <a:ln>
                      <a:noFill/>
                    </a:ln>
                    <a:extLst>
                      <a:ext uri="{53640926-AAD7-44D8-BBD7-CCE9431645EC}">
                        <a14:shadowObscured xmlns:a14="http://schemas.microsoft.com/office/drawing/2010/main"/>
                      </a:ext>
                    </a:extLst>
                  </pic:spPr>
                </pic:pic>
              </a:graphicData>
            </a:graphic>
          </wp:inline>
        </w:drawing>
      </w: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carbon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hydrogen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function of the oxygen molecules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9762E9" w:rsidP="001C31A9">
      <w:pPr>
        <w:pStyle w:val="ListParagraph"/>
        <w:numPr>
          <w:ilvl w:val="0"/>
          <w:numId w:val="37"/>
        </w:numPr>
        <w:rPr>
          <w:rFonts w:cstheme="minorHAnsi"/>
          <w:sz w:val="24"/>
          <w:szCs w:val="24"/>
        </w:rPr>
      </w:pPr>
      <w:r>
        <w:rPr>
          <w:noProof/>
        </w:rPr>
        <w:lastRenderedPageBreak/>
        <w:drawing>
          <wp:anchor distT="0" distB="0" distL="114300" distR="114300" simplePos="0" relativeHeight="251677696" behindDoc="1" locked="0" layoutInCell="1" allowOverlap="1" wp14:anchorId="6568691B" wp14:editId="719530A2">
            <wp:simplePos x="0" y="0"/>
            <wp:positionH relativeFrom="column">
              <wp:posOffset>1200150</wp:posOffset>
            </wp:positionH>
            <wp:positionV relativeFrom="paragraph">
              <wp:posOffset>335280</wp:posOffset>
            </wp:positionV>
            <wp:extent cx="5381625" cy="4000500"/>
            <wp:effectExtent l="0" t="0" r="9525" b="0"/>
            <wp:wrapThrough wrapText="bothSides">
              <wp:wrapPolygon edited="0">
                <wp:start x="0" y="0"/>
                <wp:lineTo x="0" y="21497"/>
                <wp:lineTo x="21562" y="21497"/>
                <wp:lineTo x="21562" y="0"/>
                <wp:lineTo x="0" y="0"/>
              </wp:wrapPolygon>
            </wp:wrapThrough>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F5B">
        <w:rPr>
          <w:rFonts w:asciiTheme="minorHAnsi" w:hAnsiTheme="minorHAnsi" w:cstheme="minorHAnsi"/>
          <w:sz w:val="24"/>
          <w:szCs w:val="24"/>
        </w:rPr>
        <w:t>The figure below outlines the process of photosynthesis.  Carbon dioxide and water are both reactants in this process.</w:t>
      </w: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hydrogen atom from water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oxygen atom from water in photosynthesis.</w:t>
      </w: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sidRPr="00EF1F5B">
        <w:rPr>
          <w:rFonts w:asciiTheme="minorHAnsi" w:hAnsiTheme="minorHAnsi" w:cstheme="minorHAnsi"/>
          <w:sz w:val="24"/>
          <w:szCs w:val="24"/>
        </w:rPr>
        <w:t xml:space="preserve">Describe the </w:t>
      </w:r>
      <w:r>
        <w:rPr>
          <w:rFonts w:asciiTheme="minorHAnsi" w:hAnsiTheme="minorHAnsi" w:cstheme="minorHAnsi"/>
          <w:sz w:val="24"/>
          <w:szCs w:val="24"/>
        </w:rPr>
        <w:t>journey of a carbon dioxide molecule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9762E9">
      <w:pPr>
        <w:rPr>
          <w:rFonts w:cstheme="minorHAnsi"/>
          <w:sz w:val="24"/>
          <w:szCs w:val="24"/>
        </w:rPr>
      </w:pPr>
    </w:p>
    <w:p w:rsidR="00BD63AD" w:rsidRPr="00BD63AD" w:rsidRDefault="00BD63AD" w:rsidP="001C31A9">
      <w:pPr>
        <w:pStyle w:val="ListParagraph"/>
        <w:numPr>
          <w:ilvl w:val="0"/>
          <w:numId w:val="37"/>
        </w:numPr>
        <w:rPr>
          <w:rFonts w:asciiTheme="minorHAnsi" w:hAnsiTheme="minorHAnsi" w:cstheme="minorHAnsi"/>
          <w:sz w:val="24"/>
          <w:szCs w:val="24"/>
        </w:rPr>
      </w:pPr>
      <w:r w:rsidRPr="00BD63AD">
        <w:rPr>
          <w:rFonts w:asciiTheme="minorHAnsi" w:hAnsiTheme="minorHAnsi" w:cstheme="minorHAnsi"/>
          <w:sz w:val="24"/>
          <w:szCs w:val="24"/>
        </w:rPr>
        <w:lastRenderedPageBreak/>
        <w:t>It is estimated that more than 2 × 1026 molecules of ATP are hydrolyzed in the human body daily. If each</w:t>
      </w:r>
      <w:r>
        <w:rPr>
          <w:rFonts w:asciiTheme="minorHAnsi" w:hAnsiTheme="minorHAnsi" w:cstheme="minorHAnsi"/>
          <w:sz w:val="24"/>
          <w:szCs w:val="24"/>
        </w:rPr>
        <w:t xml:space="preserve"> </w:t>
      </w:r>
      <w:r w:rsidRPr="00BD63AD">
        <w:rPr>
          <w:rFonts w:asciiTheme="minorHAnsi" w:hAnsiTheme="minorHAnsi" w:cstheme="minorHAnsi"/>
          <w:sz w:val="24"/>
          <w:szCs w:val="24"/>
        </w:rPr>
        <w:t xml:space="preserve">molecule was used only once you would need approximately 160 kg (350 </w:t>
      </w:r>
      <w:proofErr w:type="spellStart"/>
      <w:r w:rsidRPr="00BD63AD">
        <w:rPr>
          <w:rFonts w:asciiTheme="minorHAnsi" w:hAnsiTheme="minorHAnsi" w:cstheme="minorHAnsi"/>
          <w:sz w:val="24"/>
          <w:szCs w:val="24"/>
        </w:rPr>
        <w:t>lbs</w:t>
      </w:r>
      <w:proofErr w:type="spellEnd"/>
      <w:r w:rsidRPr="00BD63AD">
        <w:rPr>
          <w:rFonts w:asciiTheme="minorHAnsi" w:hAnsiTheme="minorHAnsi" w:cstheme="minorHAnsi"/>
          <w:sz w:val="24"/>
          <w:szCs w:val="24"/>
        </w:rPr>
        <w:t>) of ATP daily. The repeated use of ATP molecules through the ATP cycle saves the body a huge amount of resources and energy.</w:t>
      </w:r>
    </w:p>
    <w:p w:rsidR="00BD63AD" w:rsidRPr="00BD63AD" w:rsidRDefault="00BD63AD" w:rsidP="00BD63AD">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t>ATP is synthesized in two ways:</w:t>
      </w:r>
    </w:p>
    <w:p w:rsid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Substrate-level phosphorylation</w:t>
      </w:r>
      <w:r w:rsidRPr="00BD63AD">
        <w:rPr>
          <w:rFonts w:asciiTheme="minorHAnsi" w:hAnsiTheme="minorHAnsi" w:cstheme="minorHAnsi"/>
          <w:sz w:val="24"/>
          <w:szCs w:val="24"/>
        </w:rPr>
        <w:t>—Energy released during a reaction, such as the breakdown of sugar molecules, is used directly to synthesize ATP. A small amount of energy is generated through this process.</w:t>
      </w:r>
    </w:p>
    <w:p w:rsidR="00BD63AD" w:rsidRP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Electron transfer (oxidative phosphorylation)</w:t>
      </w:r>
      <w:r w:rsidRPr="00BD63AD">
        <w:rPr>
          <w:rFonts w:asciiTheme="minorHAnsi" w:hAnsiTheme="minorHAnsi" w:cstheme="minorHAnsi"/>
          <w:sz w:val="24"/>
          <w:szCs w:val="24"/>
        </w:rPr>
        <w:t>—Energy from the movement of electrons from one molecule to another, via electron carriers, is used to synthesize ATP. Most cellular ATP is synthesized by electron transfer in the mitochondria.</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asciiTheme="minorHAnsi" w:hAnsiTheme="minorHAnsi" w:cstheme="minorHAnsi"/>
          <w:sz w:val="24"/>
          <w:szCs w:val="24"/>
        </w:rPr>
      </w:pPr>
      <w:proofErr w:type="spellStart"/>
      <w:r w:rsidRPr="00BD63AD">
        <w:rPr>
          <w:rFonts w:asciiTheme="minorHAnsi" w:hAnsiTheme="minorHAnsi" w:cstheme="minorHAnsi"/>
          <w:sz w:val="24"/>
          <w:szCs w:val="24"/>
        </w:rPr>
        <w:t>Dinitrophenol</w:t>
      </w:r>
      <w:proofErr w:type="spellEnd"/>
      <w:r w:rsidRPr="00BD63AD">
        <w:rPr>
          <w:rFonts w:asciiTheme="minorHAnsi" w:hAnsiTheme="minorHAnsi" w:cstheme="minorHAnsi"/>
          <w:sz w:val="24"/>
          <w:szCs w:val="24"/>
        </w:rPr>
        <w:t xml:space="preserve"> (DNP) is an “</w:t>
      </w:r>
      <w:proofErr w:type="spellStart"/>
      <w:r w:rsidRPr="00BD63AD">
        <w:rPr>
          <w:rFonts w:asciiTheme="minorHAnsi" w:hAnsiTheme="minorHAnsi" w:cstheme="minorHAnsi"/>
          <w:sz w:val="24"/>
          <w:szCs w:val="24"/>
        </w:rPr>
        <w:t>uncoupler</w:t>
      </w:r>
      <w:proofErr w:type="spellEnd"/>
      <w:r w:rsidRPr="00BD63AD">
        <w:rPr>
          <w:rFonts w:asciiTheme="minorHAnsi" w:hAnsiTheme="minorHAnsi" w:cstheme="minorHAnsi"/>
          <w:sz w:val="24"/>
          <w:szCs w:val="24"/>
        </w:rPr>
        <w:t>,” which means it interferes with the flow of electrons during electron transfer. Fifty years ago, DNP was given as a drug to help patients lose weight.</w:t>
      </w:r>
    </w:p>
    <w:p w:rsidR="00BD63AD"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make someone lose weight?</w:t>
      </w: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EF1F5B"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be dangerous?</w:t>
      </w:r>
    </w:p>
    <w:p w:rsidR="00BD63AD" w:rsidRDefault="00BD63AD" w:rsidP="00BD63AD">
      <w:pPr>
        <w:rPr>
          <w:rFonts w:cstheme="minorHAnsi"/>
          <w:sz w:val="24"/>
          <w:szCs w:val="24"/>
        </w:rPr>
      </w:pPr>
    </w:p>
    <w:p w:rsidR="009762E9" w:rsidRDefault="009762E9" w:rsidP="00BD63AD">
      <w:pPr>
        <w:rPr>
          <w:rFonts w:cstheme="minorHAnsi"/>
          <w:sz w:val="24"/>
          <w:szCs w:val="24"/>
        </w:rPr>
      </w:pPr>
    </w:p>
    <w:p w:rsidR="004A7A57" w:rsidRPr="004A7A57" w:rsidRDefault="004A7A57" w:rsidP="001C31A9">
      <w:pPr>
        <w:pStyle w:val="ListParagraph"/>
        <w:numPr>
          <w:ilvl w:val="0"/>
          <w:numId w:val="37"/>
        </w:numPr>
        <w:rPr>
          <w:rFonts w:asciiTheme="minorHAnsi" w:hAnsiTheme="minorHAnsi" w:cstheme="minorHAnsi"/>
          <w:sz w:val="24"/>
          <w:szCs w:val="24"/>
        </w:rPr>
      </w:pPr>
      <w:r w:rsidRPr="004A7A57">
        <w:rPr>
          <w:rFonts w:asciiTheme="minorHAnsi" w:hAnsiTheme="minorHAnsi" w:cstheme="minorHAnsi"/>
          <w:sz w:val="24"/>
          <w:szCs w:val="24"/>
        </w:rPr>
        <w:t>An experiment to measure the rate of respiration in crickets and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and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 xml:space="preserve"> C was performed using a </w:t>
      </w:r>
      <w:proofErr w:type="spellStart"/>
      <w:r w:rsidRPr="004A7A57">
        <w:rPr>
          <w:rFonts w:asciiTheme="minorHAnsi" w:hAnsiTheme="minorHAnsi" w:cstheme="minorHAnsi"/>
          <w:sz w:val="24"/>
          <w:szCs w:val="24"/>
        </w:rPr>
        <w:t>respirometer</w:t>
      </w:r>
      <w:proofErr w:type="spellEnd"/>
      <w:r w:rsidRPr="004A7A57">
        <w:rPr>
          <w:rFonts w:asciiTheme="minorHAnsi" w:hAnsiTheme="minorHAnsi" w:cstheme="minorHAnsi"/>
          <w:sz w:val="24"/>
          <w:szCs w:val="24"/>
        </w:rPr>
        <w:t>, an apparatus that measures changes in gas volume. Respiration was measured in mL of O</w:t>
      </w:r>
      <w:r w:rsidRPr="004A7A57">
        <w:rPr>
          <w:rFonts w:asciiTheme="minorHAnsi" w:hAnsiTheme="minorHAnsi" w:cstheme="minorHAnsi"/>
          <w:sz w:val="24"/>
          <w:szCs w:val="24"/>
          <w:vertAlign w:val="subscript"/>
        </w:rPr>
        <w:t>2</w:t>
      </w:r>
      <w:r w:rsidRPr="004A7A57">
        <w:rPr>
          <w:rFonts w:asciiTheme="minorHAnsi" w:hAnsiTheme="minorHAnsi" w:cstheme="minorHAnsi"/>
          <w:sz w:val="24"/>
          <w:szCs w:val="24"/>
        </w:rPr>
        <w:t xml:space="preserve"> consumed per gram of organism over several five-minute trials and the following data were obtained.</w:t>
      </w:r>
    </w:p>
    <w:p w:rsidR="004A7A57" w:rsidRPr="004A7A57" w:rsidRDefault="004A7A57" w:rsidP="004A7A57">
      <w:pPr>
        <w:pStyle w:val="ListParagraph"/>
        <w:ind w:left="360"/>
        <w:jc w:val="center"/>
        <w:rPr>
          <w:sz w:val="24"/>
          <w:szCs w:val="24"/>
        </w:rPr>
      </w:pPr>
      <w:r>
        <w:rPr>
          <w:noProof/>
        </w:rPr>
        <w:drawing>
          <wp:inline distT="0" distB="0" distL="0" distR="0" wp14:anchorId="7857EB71" wp14:editId="5FF04137">
            <wp:extent cx="3343275" cy="1622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02" t="30501" r="24519" b="27310"/>
                    <a:stretch/>
                  </pic:blipFill>
                  <pic:spPr bwMode="auto">
                    <a:xfrm>
                      <a:off x="0" y="0"/>
                      <a:ext cx="3350754" cy="1625940"/>
                    </a:xfrm>
                    <a:prstGeom prst="rect">
                      <a:avLst/>
                    </a:prstGeom>
                    <a:ln>
                      <a:noFill/>
                    </a:ln>
                    <a:extLst>
                      <a:ext uri="{53640926-AAD7-44D8-BBD7-CCE9431645EC}">
                        <a14:shadowObscured xmlns:a14="http://schemas.microsoft.com/office/drawing/2010/main"/>
                      </a:ext>
                    </a:extLst>
                  </pic:spPr>
                </pic:pic>
              </a:graphicData>
            </a:graphic>
          </wp:inline>
        </w:drawing>
      </w:r>
    </w:p>
    <w:p w:rsidR="00BD63AD" w:rsidRDefault="00BD63AD" w:rsidP="00BD63AD">
      <w:pPr>
        <w:pStyle w:val="ListParagraph"/>
        <w:ind w:left="360"/>
        <w:rPr>
          <w:rFonts w:asciiTheme="minorHAnsi" w:hAnsiTheme="minorHAnsi" w:cstheme="minorHAnsi"/>
          <w:sz w:val="24"/>
          <w:szCs w:val="24"/>
        </w:rPr>
      </w:pPr>
    </w:p>
    <w:p w:rsidR="00BD63AD" w:rsidRDefault="004A7A57" w:rsidP="001C31A9">
      <w:pPr>
        <w:pStyle w:val="ListParagraph"/>
        <w:numPr>
          <w:ilvl w:val="0"/>
          <w:numId w:val="43"/>
        </w:numPr>
        <w:rPr>
          <w:rFonts w:asciiTheme="minorHAnsi" w:hAnsiTheme="minorHAnsi" w:cstheme="minorHAnsi"/>
          <w:sz w:val="24"/>
          <w:szCs w:val="24"/>
        </w:rPr>
      </w:pPr>
      <w:r>
        <w:rPr>
          <w:rFonts w:asciiTheme="minorHAnsi" w:hAnsiTheme="minorHAnsi" w:cstheme="minorHAnsi"/>
          <w:sz w:val="24"/>
          <w:szCs w:val="24"/>
        </w:rPr>
        <w:t>Which organism at which temperature had the fastest metabolic rate (produced the most ATP) during its trials?  Explain how you know.</w:t>
      </w:r>
    </w:p>
    <w:p w:rsidR="004A7A57" w:rsidRDefault="004A7A57" w:rsidP="004A7A57">
      <w:pPr>
        <w:rPr>
          <w:rFonts w:cstheme="minorHAnsi"/>
          <w:sz w:val="24"/>
          <w:szCs w:val="24"/>
        </w:rPr>
      </w:pPr>
    </w:p>
    <w:p w:rsidR="004A7A57" w:rsidRPr="004A7A57" w:rsidRDefault="004A7A57" w:rsidP="004A7A57">
      <w:pPr>
        <w:rPr>
          <w:rFonts w:cstheme="minorHAnsi"/>
          <w:sz w:val="24"/>
          <w:szCs w:val="24"/>
        </w:rPr>
      </w:pPr>
    </w:p>
    <w:p w:rsidR="004A7A57" w:rsidRDefault="004A7A57" w:rsidP="001C31A9">
      <w:pPr>
        <w:pStyle w:val="ListParagraph"/>
        <w:numPr>
          <w:ilvl w:val="0"/>
          <w:numId w:val="43"/>
        </w:numPr>
        <w:rPr>
          <w:rFonts w:asciiTheme="minorHAnsi" w:hAnsiTheme="minorHAnsi" w:cstheme="minorHAnsi"/>
          <w:sz w:val="24"/>
          <w:szCs w:val="24"/>
        </w:rPr>
      </w:pPr>
      <w:r w:rsidRPr="004A7A57">
        <w:rPr>
          <w:rFonts w:asciiTheme="minorHAnsi" w:hAnsiTheme="minorHAnsi" w:cstheme="minorHAnsi"/>
          <w:sz w:val="24"/>
          <w:szCs w:val="24"/>
        </w:rPr>
        <w:t>According to the data, the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demonstrated greater oxygen consumption per gram of tissue than did the mice at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w:t>
      </w:r>
      <w:r>
        <w:rPr>
          <w:rFonts w:asciiTheme="minorHAnsi" w:hAnsiTheme="minorHAnsi" w:cstheme="minorHAnsi"/>
          <w:sz w:val="24"/>
          <w:szCs w:val="24"/>
        </w:rPr>
        <w:t xml:space="preserve">  Propose an explanation for why this is.</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cstheme="minorHAnsi"/>
          <w:sz w:val="24"/>
          <w:szCs w:val="24"/>
        </w:rPr>
      </w:pPr>
    </w:p>
    <w:p w:rsidR="00BD63AD" w:rsidRPr="009762E9" w:rsidRDefault="009762E9" w:rsidP="001C31A9">
      <w:pPr>
        <w:pStyle w:val="ListParagraph"/>
        <w:numPr>
          <w:ilvl w:val="0"/>
          <w:numId w:val="37"/>
        </w:numPr>
        <w:rPr>
          <w:rFonts w:cstheme="minorHAnsi"/>
          <w:sz w:val="24"/>
          <w:szCs w:val="24"/>
        </w:rPr>
      </w:pPr>
      <w:r>
        <w:rPr>
          <w:noProof/>
        </w:rPr>
        <w:lastRenderedPageBreak/>
        <w:drawing>
          <wp:anchor distT="0" distB="0" distL="114300" distR="114300" simplePos="0" relativeHeight="251678720" behindDoc="1" locked="0" layoutInCell="1" allowOverlap="1" wp14:anchorId="539661DE" wp14:editId="4B35721E">
            <wp:simplePos x="0" y="0"/>
            <wp:positionH relativeFrom="column">
              <wp:posOffset>476250</wp:posOffset>
            </wp:positionH>
            <wp:positionV relativeFrom="paragraph">
              <wp:posOffset>744855</wp:posOffset>
            </wp:positionV>
            <wp:extent cx="5476875" cy="1164590"/>
            <wp:effectExtent l="0" t="0" r="9525" b="0"/>
            <wp:wrapThrough wrapText="bothSides">
              <wp:wrapPolygon edited="0">
                <wp:start x="0" y="0"/>
                <wp:lineTo x="0" y="21200"/>
                <wp:lineTo x="21562" y="21200"/>
                <wp:lineTo x="215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7526" t="36354" r="12281" b="37086"/>
                    <a:stretch/>
                  </pic:blipFill>
                  <pic:spPr bwMode="auto">
                    <a:xfrm>
                      <a:off x="0" y="0"/>
                      <a:ext cx="5476875" cy="116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3AD">
        <w:rPr>
          <w:rFonts w:asciiTheme="minorHAnsi" w:hAnsiTheme="minorHAnsi" w:cstheme="minorHAnsi"/>
          <w:sz w:val="24"/>
          <w:szCs w:val="24"/>
        </w:rPr>
        <w:t>Under laboratory conditions, muscle cells were broken up and separated into fractions of mitochondria and cytoplasm in an attempt to learn more about cellular respiration.  Each fraction was incubated with glucose or pyruvate.  Tests were carried out during incubation for the presence of either carbon dioxide or lactic acid.  The results are shown below:</w:t>
      </w:r>
    </w:p>
    <w:p w:rsidR="009762E9" w:rsidRDefault="009762E9" w:rsidP="009762E9">
      <w:pPr>
        <w:rPr>
          <w:rFonts w:cstheme="minorHAnsi"/>
          <w:sz w:val="24"/>
          <w:szCs w:val="24"/>
        </w:rPr>
      </w:pPr>
    </w:p>
    <w:p w:rsidR="009762E9" w:rsidRDefault="009762E9" w:rsidP="009762E9">
      <w:pPr>
        <w:rPr>
          <w:rFonts w:cstheme="minorHAnsi"/>
          <w:sz w:val="24"/>
          <w:szCs w:val="24"/>
        </w:rPr>
      </w:pPr>
    </w:p>
    <w:p w:rsidR="009762E9" w:rsidRPr="009762E9" w:rsidRDefault="009762E9" w:rsidP="009762E9">
      <w:pPr>
        <w:rPr>
          <w:rFonts w:cstheme="minorHAnsi"/>
          <w:sz w:val="24"/>
          <w:szCs w:val="24"/>
        </w:rPr>
      </w:pPr>
    </w:p>
    <w:p w:rsidR="00BD63AD" w:rsidRDefault="00BD63AD" w:rsidP="00BD63AD">
      <w:pPr>
        <w:autoSpaceDE w:val="0"/>
        <w:autoSpaceDN w:val="0"/>
        <w:adjustRightInd w:val="0"/>
        <w:spacing w:after="0" w:line="240" w:lineRule="auto"/>
        <w:rPr>
          <w:rFonts w:ascii="AGaramond-Regular" w:hAnsi="AGaramond-Regular" w:cs="AGaramond-Regular"/>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What does the presence of lactic acid in a sample indicate about what process is occurring in each cell fraction?</w:t>
      </w:r>
    </w:p>
    <w:p w:rsidR="004A7A57" w:rsidRPr="00BD63AD" w:rsidRDefault="004A7A57" w:rsidP="00BD63AD">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Explain why lactic acid was produced by the cytoplasm fraction incubated with glucose, but not the mitochondrial fraction.</w:t>
      </w:r>
    </w:p>
    <w:p w:rsidR="00BD63AD" w:rsidRDefault="00BD63AD" w:rsidP="00BD63AD">
      <w:pPr>
        <w:pStyle w:val="ListParagraph"/>
        <w:autoSpaceDE w:val="0"/>
        <w:autoSpaceDN w:val="0"/>
        <w:adjustRightInd w:val="0"/>
        <w:rPr>
          <w:rFonts w:asciiTheme="minorHAnsi" w:hAnsiTheme="minorHAnsi" w:cstheme="minorHAnsi"/>
          <w:sz w:val="24"/>
          <w:szCs w:val="24"/>
        </w:rPr>
      </w:pPr>
    </w:p>
    <w:p w:rsidR="004A7A57" w:rsidRDefault="004A7A57" w:rsidP="00BD63AD">
      <w:pPr>
        <w:pStyle w:val="ListParagraph"/>
        <w:autoSpaceDE w:val="0"/>
        <w:autoSpaceDN w:val="0"/>
        <w:adjustRightInd w:val="0"/>
        <w:rPr>
          <w:rFonts w:asciiTheme="minorHAnsi" w:hAnsiTheme="minorHAnsi" w:cstheme="minorHAnsi"/>
          <w:sz w:val="24"/>
          <w:szCs w:val="24"/>
        </w:rPr>
      </w:pPr>
    </w:p>
    <w:p w:rsidR="004A7A57" w:rsidRPr="00BD63AD" w:rsidRDefault="004A7A57" w:rsidP="00BD63AD">
      <w:pPr>
        <w:pStyle w:val="ListParagraph"/>
        <w:autoSpaceDE w:val="0"/>
        <w:autoSpaceDN w:val="0"/>
        <w:adjustRightInd w:val="0"/>
        <w:rPr>
          <w:rFonts w:asciiTheme="minorHAnsi" w:hAnsiTheme="minorHAnsi"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was no carbon dioxide produced by either fraction incubated with glucose?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cytoplasm fraction produce lactic acid in the presence of both glucose and pyruvate?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mitochondria produce carbon dioxide in the presence of pyruvate but not in the presence of glucose?</w:t>
      </w:r>
    </w:p>
    <w:p w:rsidR="004B1D7B" w:rsidRDefault="004B1D7B" w:rsidP="004B1D7B">
      <w:pPr>
        <w:autoSpaceDE w:val="0"/>
        <w:autoSpaceDN w:val="0"/>
        <w:adjustRightInd w:val="0"/>
        <w:rPr>
          <w:rFonts w:cstheme="minorHAnsi"/>
          <w:sz w:val="24"/>
          <w:szCs w:val="24"/>
        </w:rPr>
      </w:pPr>
      <w:r>
        <w:rPr>
          <w:noProof/>
        </w:rPr>
        <w:drawing>
          <wp:anchor distT="0" distB="0" distL="114300" distR="114300" simplePos="0" relativeHeight="251668480" behindDoc="1" locked="0" layoutInCell="1" allowOverlap="1" wp14:anchorId="74E63297" wp14:editId="3E2FCBA8">
            <wp:simplePos x="0" y="0"/>
            <wp:positionH relativeFrom="column">
              <wp:posOffset>4486275</wp:posOffset>
            </wp:positionH>
            <wp:positionV relativeFrom="paragraph">
              <wp:posOffset>50165</wp:posOffset>
            </wp:positionV>
            <wp:extent cx="2207260" cy="2257425"/>
            <wp:effectExtent l="0" t="0" r="2540" b="9525"/>
            <wp:wrapTight wrapText="bothSides">
              <wp:wrapPolygon edited="0">
                <wp:start x="0" y="0"/>
                <wp:lineTo x="0" y="21509"/>
                <wp:lineTo x="21438" y="21509"/>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4487" t="24516" r="10257" b="11345"/>
                    <a:stretch/>
                  </pic:blipFill>
                  <pic:spPr bwMode="auto">
                    <a:xfrm>
                      <a:off x="0" y="0"/>
                      <a:ext cx="220726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D7B" w:rsidRDefault="009762E9" w:rsidP="001C31A9">
      <w:pPr>
        <w:pStyle w:val="ListParagraph"/>
        <w:numPr>
          <w:ilvl w:val="0"/>
          <w:numId w:val="37"/>
        </w:numPr>
        <w:autoSpaceDE w:val="0"/>
        <w:autoSpaceDN w:val="0"/>
        <w:adjustRightInd w:val="0"/>
        <w:rPr>
          <w:rFonts w:cstheme="minorHAnsi"/>
          <w:sz w:val="24"/>
          <w:szCs w:val="24"/>
        </w:rPr>
      </w:pPr>
      <w:r>
        <w:rPr>
          <w:rFonts w:asciiTheme="minorHAnsi" w:hAnsiTheme="minorHAnsi" w:cstheme="minorHAnsi"/>
          <w:sz w:val="24"/>
          <w:szCs w:val="24"/>
        </w:rPr>
        <w:br/>
      </w:r>
      <w:r w:rsidR="004B1D7B">
        <w:rPr>
          <w:rFonts w:asciiTheme="minorHAnsi" w:hAnsiTheme="minorHAnsi" w:cstheme="minorHAnsi"/>
          <w:sz w:val="24"/>
          <w:szCs w:val="24"/>
        </w:rPr>
        <w:t>The figures to the right display the absorption range for several different pigments found in plants (top) and the rate of photosynthesis at varying conditions of wavelength in one plant species (bottom):</w:t>
      </w:r>
    </w:p>
    <w:p w:rsidR="004B1D7B" w:rsidRPr="004B1D7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color and wavelength of light is</w:t>
      </w:r>
      <w:r>
        <w:rPr>
          <w:rFonts w:cstheme="minorHAnsi"/>
          <w:sz w:val="24"/>
          <w:szCs w:val="24"/>
        </w:rPr>
        <w:t xml:space="preserve"> </w:t>
      </w:r>
      <w:r w:rsidRPr="004B1D7B">
        <w:rPr>
          <w:rFonts w:asciiTheme="minorHAnsi" w:hAnsiTheme="minorHAnsi" w:cstheme="minorHAnsi"/>
          <w:sz w:val="24"/>
          <w:szCs w:val="24"/>
        </w:rPr>
        <w:t>reflected</w:t>
      </w:r>
      <w:r>
        <w:rPr>
          <w:rFonts w:asciiTheme="minorHAnsi" w:hAnsiTheme="minorHAnsi" w:cstheme="minorHAnsi"/>
          <w:sz w:val="24"/>
          <w:szCs w:val="24"/>
        </w:rPr>
        <w:t xml:space="preserve"> by the plant species tested? </w:t>
      </w:r>
      <w:r w:rsidRPr="004B1D7B">
        <w:rPr>
          <w:rFonts w:asciiTheme="minorHAnsi" w:hAnsiTheme="minorHAnsi" w:cstheme="minorHAnsi"/>
          <w:sz w:val="24"/>
          <w:szCs w:val="24"/>
        </w:rPr>
        <w:t xml:space="preserve"> How do you</w:t>
      </w:r>
      <w:r>
        <w:rPr>
          <w:rFonts w:cstheme="minorHAnsi"/>
          <w:sz w:val="24"/>
          <w:szCs w:val="24"/>
        </w:rPr>
        <w:t xml:space="preserve"> </w:t>
      </w:r>
      <w:r w:rsidRPr="004B1D7B">
        <w:rPr>
          <w:rFonts w:asciiTheme="minorHAnsi" w:hAnsiTheme="minorHAnsi" w:cstheme="minorHAnsi"/>
          <w:sz w:val="24"/>
          <w:szCs w:val="24"/>
        </w:rPr>
        <w:t>know?</w:t>
      </w:r>
    </w:p>
    <w:p w:rsidR="004B1D7B" w:rsidRPr="004B1D7B" w:rsidRDefault="004B1D7B" w:rsidP="004B1D7B">
      <w:pPr>
        <w:autoSpaceDE w:val="0"/>
        <w:autoSpaceDN w:val="0"/>
        <w:adjustRightInd w:val="0"/>
        <w:rPr>
          <w:rFonts w:cstheme="minorHAnsi"/>
          <w:sz w:val="24"/>
          <w:szCs w:val="24"/>
        </w:rPr>
      </w:pPr>
    </w:p>
    <w:p w:rsidR="00581F8B" w:rsidRPr="00581F8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wavelength(s) increase the rate of</w:t>
      </w:r>
      <w:r>
        <w:rPr>
          <w:rFonts w:cstheme="minorHAnsi"/>
          <w:sz w:val="24"/>
          <w:szCs w:val="24"/>
        </w:rPr>
        <w:t xml:space="preserve"> </w:t>
      </w:r>
      <w:r>
        <w:rPr>
          <w:rFonts w:asciiTheme="minorHAnsi" w:hAnsiTheme="minorHAnsi" w:cstheme="minorHAnsi"/>
          <w:sz w:val="24"/>
          <w:szCs w:val="24"/>
        </w:rPr>
        <w:t>photosynthesis in the plant species tested</w:t>
      </w:r>
      <w:r w:rsidRPr="004B1D7B">
        <w:rPr>
          <w:rFonts w:asciiTheme="minorHAnsi" w:hAnsiTheme="minorHAnsi" w:cstheme="minorHAnsi"/>
          <w:sz w:val="24"/>
          <w:szCs w:val="24"/>
        </w:rPr>
        <w:t>? What</w:t>
      </w:r>
      <w:r>
        <w:rPr>
          <w:rFonts w:cstheme="minorHAnsi"/>
          <w:sz w:val="24"/>
          <w:szCs w:val="24"/>
        </w:rPr>
        <w:t xml:space="preserve"> </w:t>
      </w:r>
      <w:r w:rsidRPr="004B1D7B">
        <w:rPr>
          <w:rFonts w:asciiTheme="minorHAnsi" w:hAnsiTheme="minorHAnsi" w:cstheme="minorHAnsi"/>
          <w:sz w:val="24"/>
          <w:szCs w:val="24"/>
        </w:rPr>
        <w:t>pigment does this correspond to? How</w:t>
      </w:r>
      <w:r>
        <w:rPr>
          <w:rFonts w:cstheme="minorHAnsi"/>
          <w:sz w:val="24"/>
          <w:szCs w:val="24"/>
        </w:rPr>
        <w:t xml:space="preserve"> </w:t>
      </w:r>
      <w:r w:rsidRPr="004B1D7B">
        <w:rPr>
          <w:rFonts w:asciiTheme="minorHAnsi" w:hAnsiTheme="minorHAnsi" w:cstheme="minorHAnsi"/>
          <w:sz w:val="24"/>
          <w:szCs w:val="24"/>
        </w:rPr>
        <w:t>do you know?</w:t>
      </w:r>
    </w:p>
    <w:p w:rsidR="009762E9" w:rsidRDefault="009762E9" w:rsidP="004B1D7B">
      <w:pPr>
        <w:autoSpaceDE w:val="0"/>
        <w:autoSpaceDN w:val="0"/>
        <w:adjustRightInd w:val="0"/>
        <w:rPr>
          <w:rFonts w:cstheme="minorHAnsi"/>
          <w:b/>
          <w:sz w:val="24"/>
          <w:szCs w:val="24"/>
        </w:rPr>
      </w:pPr>
    </w:p>
    <w:p w:rsidR="009762E9" w:rsidRDefault="009762E9" w:rsidP="004B1D7B">
      <w:pPr>
        <w:autoSpaceDE w:val="0"/>
        <w:autoSpaceDN w:val="0"/>
        <w:adjustRightInd w:val="0"/>
        <w:rPr>
          <w:rFonts w:cstheme="minorHAnsi"/>
          <w:b/>
          <w:sz w:val="24"/>
          <w:szCs w:val="24"/>
        </w:rPr>
      </w:pPr>
    </w:p>
    <w:p w:rsidR="004B1D7B" w:rsidRDefault="004D04D1" w:rsidP="004B1D7B">
      <w:pPr>
        <w:autoSpaceDE w:val="0"/>
        <w:autoSpaceDN w:val="0"/>
        <w:adjustRightInd w:val="0"/>
        <w:rPr>
          <w:rFonts w:cstheme="minorHAnsi"/>
          <w:b/>
          <w:sz w:val="24"/>
          <w:szCs w:val="24"/>
        </w:rPr>
      </w:pPr>
      <w:r>
        <w:rPr>
          <w:rFonts w:cstheme="minorHAnsi"/>
          <w:b/>
          <w:sz w:val="24"/>
          <w:szCs w:val="24"/>
        </w:rPr>
        <w:lastRenderedPageBreak/>
        <w:t xml:space="preserve">CONCEPT 4 – THE </w:t>
      </w:r>
      <w:r w:rsidR="00D06C7D">
        <w:rPr>
          <w:rFonts w:cstheme="minorHAnsi"/>
          <w:b/>
          <w:sz w:val="24"/>
          <w:szCs w:val="24"/>
        </w:rPr>
        <w:t>CELL CYCLE AND HEREDITY</w:t>
      </w:r>
    </w:p>
    <w:p w:rsidR="00D06C7D" w:rsidRPr="00D06C7D" w:rsidRDefault="00D06C7D" w:rsidP="001C31A9">
      <w:pPr>
        <w:numPr>
          <w:ilvl w:val="0"/>
          <w:numId w:val="46"/>
        </w:numPr>
        <w:autoSpaceDE w:val="0"/>
        <w:autoSpaceDN w:val="0"/>
        <w:adjustRightInd w:val="0"/>
        <w:spacing w:after="0"/>
        <w:rPr>
          <w:rFonts w:cstheme="minorHAnsi"/>
          <w:sz w:val="24"/>
          <w:szCs w:val="24"/>
        </w:rPr>
      </w:pPr>
      <w:r w:rsidRPr="00D06C7D">
        <w:rPr>
          <w:rFonts w:cstheme="minorHAnsi"/>
          <w:sz w:val="24"/>
          <w:szCs w:val="24"/>
          <w:u w:val="single"/>
        </w:rPr>
        <w:t>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Reason for division- as cells increase in volume, the surface area decreases and demand for material resources increases which limits cell size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Smaller cells have a more favorable surface area-to-volume ratio for exchange of materials with the environment (diffusion, etc.). High SA</w:t>
      </w:r>
      <w:proofErr w:type="gramStart"/>
      <w:r w:rsidRPr="00D06C7D">
        <w:rPr>
          <w:rFonts w:cstheme="minorHAnsi"/>
          <w:sz w:val="24"/>
          <w:szCs w:val="24"/>
        </w:rPr>
        <w:t>:V</w:t>
      </w:r>
      <w:proofErr w:type="gramEnd"/>
      <w:r w:rsidRPr="00D06C7D">
        <w:rPr>
          <w:rFonts w:cstheme="minorHAnsi"/>
          <w:sz w:val="24"/>
          <w:szCs w:val="24"/>
        </w:rPr>
        <w:t xml:space="preserve"> ratio is favorable.  Ex. 6:1 is better than 6:5</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Cell cycle switches between interphase and cell division.</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Interphase has three phases: growth (G1), synthesis of DNA (S) and preparation for mitosis (G2).</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mitosis duplicated chromosomes line up in center with spindle fibers attached to help pull them apart.  Duplicated chromosomes are pulled apart by spindle fibers.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Cytokinesis-division of cytoplasm and reformation of cell membrane. Animal cell- pinches in (cleavage) using microfilaments; plant cell- form cell pl</w:t>
      </w:r>
      <w:r>
        <w:rPr>
          <w:rFonts w:cstheme="minorHAnsi"/>
          <w:sz w:val="24"/>
          <w:szCs w:val="24"/>
        </w:rPr>
        <w:t>ate reforms cell wall.</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The cell cycle is directed by internal controls or checkpoints. Internal (enzymes and promoting factors) and external signals (growth factors) provide stop and- go signs at the checkpoints. Ex. </w:t>
      </w:r>
      <w:r>
        <w:rPr>
          <w:rFonts w:cstheme="minorHAnsi"/>
          <w:sz w:val="24"/>
          <w:szCs w:val="24"/>
        </w:rPr>
        <w:t>Mitosis-promoting factor (MPF)</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Cancer results from disruptions in cell cycle control (too much division, defective tumor suppressor genes, </w:t>
      </w:r>
      <w:proofErr w:type="gramStart"/>
      <w:r w:rsidRPr="00D06C7D">
        <w:rPr>
          <w:rFonts w:cstheme="minorHAnsi"/>
          <w:sz w:val="24"/>
          <w:szCs w:val="24"/>
        </w:rPr>
        <w:t>overactive</w:t>
      </w:r>
      <w:proofErr w:type="gramEnd"/>
      <w:r w:rsidRPr="00D06C7D">
        <w:rPr>
          <w:rFonts w:cstheme="minorHAnsi"/>
          <w:sz w:val="24"/>
          <w:szCs w:val="24"/>
        </w:rPr>
        <w:t xml:space="preserve"> genes) which are a result of DNA damage to proto-oncogenes (regulatory genes)</w:t>
      </w:r>
      <w:r>
        <w:rPr>
          <w:rFonts w:cstheme="minorHAnsi"/>
          <w:sz w:val="24"/>
          <w:szCs w:val="24"/>
        </w:rPr>
        <w:t xml:space="preserve"> </w:t>
      </w:r>
      <w:r w:rsidRPr="00D06C7D">
        <w:rPr>
          <w:rFonts w:cstheme="minorHAnsi"/>
          <w:sz w:val="24"/>
          <w:szCs w:val="24"/>
        </w:rPr>
        <w:t xml:space="preserve">which make products like </w:t>
      </w:r>
      <w:proofErr w:type="spellStart"/>
      <w:r w:rsidRPr="00D06C7D">
        <w:rPr>
          <w:rFonts w:cstheme="minorHAnsi"/>
          <w:sz w:val="24"/>
          <w:szCs w:val="24"/>
        </w:rPr>
        <w:t>cyclins</w:t>
      </w:r>
      <w:proofErr w:type="spellEnd"/>
      <w:r w:rsidRPr="00D06C7D">
        <w:rPr>
          <w:rFonts w:cstheme="minorHAnsi"/>
          <w:sz w:val="24"/>
          <w:szCs w:val="24"/>
        </w:rPr>
        <w:t xml:space="preserve"> and </w:t>
      </w:r>
      <w:proofErr w:type="spellStart"/>
      <w:r w:rsidRPr="00D06C7D">
        <w:rPr>
          <w:rFonts w:cstheme="minorHAnsi"/>
          <w:sz w:val="24"/>
          <w:szCs w:val="24"/>
        </w:rPr>
        <w:t>cyclin</w:t>
      </w:r>
      <w:proofErr w:type="spellEnd"/>
      <w:r w:rsidRPr="00D06C7D">
        <w:rPr>
          <w:rFonts w:cstheme="minorHAnsi"/>
          <w:sz w:val="24"/>
          <w:szCs w:val="24"/>
        </w:rPr>
        <w:t>-dependent kinases.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Cells spend different amounts of time in interphase or division. </w:t>
      </w:r>
      <w:proofErr w:type="spellStart"/>
      <w:r w:rsidRPr="00D06C7D">
        <w:rPr>
          <w:rFonts w:cstheme="minorHAnsi"/>
          <w:sz w:val="24"/>
          <w:szCs w:val="24"/>
        </w:rPr>
        <w:t>Nondividing</w:t>
      </w:r>
      <w:proofErr w:type="spellEnd"/>
      <w:r w:rsidRPr="00D06C7D">
        <w:rPr>
          <w:rFonts w:cstheme="minorHAnsi"/>
          <w:sz w:val="24"/>
          <w:szCs w:val="24"/>
        </w:rPr>
        <w:t xml:space="preserve"> cells may exit the cell cycle; or hold at a particular stage in the 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is used for growth and repair in animals; plants use mitosis to make gametes and for growth or repair.</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usually begins with 1 cell, makes 2 identical cells or clones; maintains chromosome number; 1n</w:t>
      </w:r>
      <w:r w:rsidRPr="00D06C7D">
        <w:rPr>
          <w:rFonts w:cstheme="minorHAnsi"/>
          <w:sz w:val="24"/>
          <w:szCs w:val="24"/>
        </w:rPr>
        <w:sym w:font="Wingdings" w:char="F0E0"/>
      </w:r>
      <w:proofErr w:type="spellStart"/>
      <w:r w:rsidRPr="00D06C7D">
        <w:rPr>
          <w:rFonts w:cstheme="minorHAnsi"/>
          <w:sz w:val="24"/>
          <w:szCs w:val="24"/>
        </w:rPr>
        <w:t>1n</w:t>
      </w:r>
      <w:proofErr w:type="spellEnd"/>
      <w:r w:rsidRPr="00D06C7D">
        <w:rPr>
          <w:rFonts w:cstheme="minorHAnsi"/>
          <w:sz w:val="24"/>
          <w:szCs w:val="24"/>
        </w:rPr>
        <w:t xml:space="preserve"> or 2n</w:t>
      </w:r>
      <w:r w:rsidRPr="00D06C7D">
        <w:rPr>
          <w:rFonts w:cstheme="minorHAnsi"/>
          <w:sz w:val="24"/>
          <w:szCs w:val="24"/>
        </w:rPr>
        <w:sym w:font="Wingdings" w:char="F0E0"/>
      </w:r>
      <w:proofErr w:type="spellStart"/>
      <w:r w:rsidRPr="00D06C7D">
        <w:rPr>
          <w:rFonts w:cstheme="minorHAnsi"/>
          <w:sz w:val="24"/>
          <w:szCs w:val="24"/>
        </w:rPr>
        <w:t>2n</w:t>
      </w:r>
      <w:proofErr w:type="spellEnd"/>
      <w:r w:rsidRPr="00D06C7D">
        <w:rPr>
          <w:rFonts w:cstheme="minorHAnsi"/>
          <w:sz w:val="24"/>
          <w:szCs w:val="24"/>
        </w:rPr>
        <w:t>.</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Meiosis (occurs after interphase) takes diploid cells and reduces the chromosome number to haploid. 2n</w:t>
      </w:r>
      <w:r w:rsidRPr="00D06C7D">
        <w:rPr>
          <w:rFonts w:cstheme="minorHAnsi"/>
          <w:sz w:val="24"/>
          <w:szCs w:val="24"/>
        </w:rPr>
        <w:sym w:font="Wingdings" w:char="F0E0"/>
      </w:r>
      <w:r w:rsidRPr="00D06C7D">
        <w:rPr>
          <w:rFonts w:cstheme="minorHAnsi"/>
          <w:sz w:val="24"/>
          <w:szCs w:val="24"/>
        </w:rPr>
        <w:t>1n.</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meiosis, homologous chromosomes are paired (one from mom and one from dad) and line up in the center of the cell randomly.  The homologues are pulled apart and separated in meiosis I.  A second division occurs in which the duplicated chromosomes are pulled apart.</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Variation occurs in gametes during “crossing over,” and fertilization because of all possible combinations</w:t>
      </w:r>
      <w:r>
        <w:rPr>
          <w:rFonts w:cstheme="minorHAnsi"/>
          <w:sz w:val="24"/>
          <w:szCs w:val="24"/>
        </w:rPr>
        <w:t xml:space="preserve"> of homologous chromosomes aligning during metaphase </w:t>
      </w:r>
      <w:proofErr w:type="gramStart"/>
      <w:r>
        <w:rPr>
          <w:rFonts w:cstheme="minorHAnsi"/>
          <w:sz w:val="24"/>
          <w:szCs w:val="24"/>
        </w:rPr>
        <w:t>I</w:t>
      </w:r>
      <w:proofErr w:type="gramEnd"/>
      <w:r w:rsidRPr="00D06C7D">
        <w:rPr>
          <w:rFonts w:cstheme="minorHAnsi"/>
          <w:sz w:val="24"/>
          <w:szCs w:val="24"/>
        </w:rPr>
        <w:t xml:space="preserve">. </w:t>
      </w:r>
    </w:p>
    <w:p w:rsidR="00D06C7D" w:rsidRDefault="00D06C7D" w:rsidP="00D06C7D">
      <w:pPr>
        <w:pStyle w:val="ListParagraph"/>
        <w:rPr>
          <w:rFonts w:asciiTheme="minorHAnsi" w:eastAsiaTheme="minorHAnsi" w:hAnsiTheme="minorHAnsi" w:cstheme="minorHAnsi"/>
          <w:sz w:val="24"/>
          <w:szCs w:val="24"/>
        </w:rPr>
      </w:pPr>
    </w:p>
    <w:p w:rsidR="00D06C7D" w:rsidRPr="00D06C7D" w:rsidRDefault="00D06C7D" w:rsidP="001C31A9">
      <w:pPr>
        <w:pStyle w:val="ListParagraph"/>
        <w:numPr>
          <w:ilvl w:val="0"/>
          <w:numId w:val="47"/>
        </w:numPr>
        <w:rPr>
          <w:rFonts w:asciiTheme="minorHAnsi" w:hAnsiTheme="minorHAnsi" w:cstheme="minorHAnsi"/>
          <w:sz w:val="24"/>
          <w:szCs w:val="24"/>
        </w:rPr>
      </w:pPr>
      <w:r w:rsidRPr="00D06C7D">
        <w:rPr>
          <w:rFonts w:asciiTheme="minorHAnsi" w:hAnsiTheme="minorHAnsi" w:cstheme="minorHAnsi"/>
          <w:sz w:val="24"/>
          <w:szCs w:val="24"/>
          <w:u w:val="single"/>
        </w:rPr>
        <w:t>Mendel’s Laws</w:t>
      </w:r>
      <w:r w:rsidRPr="00D06C7D">
        <w:rPr>
          <w:rFonts w:asciiTheme="minorHAnsi" w:hAnsiTheme="minorHAnsi" w:cstheme="minorHAnsi"/>
          <w:sz w:val="24"/>
          <w:szCs w:val="24"/>
        </w:rPr>
        <w:t xml:space="preserve"> (remember he laid groundwork for genetics but these rules can all be broken looking at chromosome theory and molecular genetics)</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Law of Dominance- one allele will be expressed over another (ex. Aa – if big A is purple it will be seen over little a which is white)</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Segregation- alleles pairs separate from each other during meiosis </w:t>
      </w:r>
    </w:p>
    <w:p w:rsid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Independent Assortment- alleles assort independently during meiosis IF they are on separate chromosomes (i.e. </w:t>
      </w:r>
      <w:proofErr w:type="spellStart"/>
      <w:r w:rsidRPr="00D06C7D">
        <w:rPr>
          <w:rFonts w:asciiTheme="minorHAnsi" w:hAnsiTheme="minorHAnsi" w:cstheme="minorHAnsi"/>
          <w:sz w:val="24"/>
          <w:szCs w:val="24"/>
        </w:rPr>
        <w:t>AaBb</w:t>
      </w:r>
      <w:proofErr w:type="spellEnd"/>
      <w:r w:rsidRPr="00D06C7D">
        <w:rPr>
          <w:rFonts w:asciiTheme="minorHAnsi" w:hAnsiTheme="minorHAnsi" w:cstheme="minorHAnsi"/>
          <w:sz w:val="24"/>
          <w:szCs w:val="24"/>
        </w:rPr>
        <w:t xml:space="preserve"> can make gametes AB, Ab, </w:t>
      </w:r>
      <w:proofErr w:type="spellStart"/>
      <w:r w:rsidRPr="00D06C7D">
        <w:rPr>
          <w:rFonts w:asciiTheme="minorHAnsi" w:hAnsiTheme="minorHAnsi" w:cstheme="minorHAnsi"/>
          <w:sz w:val="24"/>
          <w:szCs w:val="24"/>
        </w:rPr>
        <w:t>aB</w:t>
      </w:r>
      <w:proofErr w:type="spellEnd"/>
      <w:r w:rsidRPr="00D06C7D">
        <w:rPr>
          <w:rFonts w:asciiTheme="minorHAnsi" w:hAnsiTheme="minorHAnsi" w:cstheme="minorHAnsi"/>
          <w:sz w:val="24"/>
          <w:szCs w:val="24"/>
        </w:rPr>
        <w:t xml:space="preserve"> or ab)</w:t>
      </w:r>
    </w:p>
    <w:p w:rsidR="00D06C7D" w:rsidRDefault="00D06C7D" w:rsidP="00D06C7D">
      <w:pPr>
        <w:rPr>
          <w:rFonts w:cstheme="minorHAnsi"/>
          <w:sz w:val="24"/>
          <w:szCs w:val="24"/>
        </w:rPr>
      </w:pPr>
    </w:p>
    <w:p w:rsidR="00D06C7D" w:rsidRDefault="00D06C7D" w:rsidP="00D06C7D">
      <w:pPr>
        <w:rPr>
          <w:rFonts w:cstheme="minorHAnsi"/>
          <w:sz w:val="24"/>
          <w:szCs w:val="24"/>
        </w:rPr>
      </w:pPr>
    </w:p>
    <w:p w:rsidR="00D06C7D" w:rsidRPr="00D06C7D" w:rsidRDefault="00D06C7D" w:rsidP="001C31A9">
      <w:pPr>
        <w:pStyle w:val="ListParagraph"/>
        <w:numPr>
          <w:ilvl w:val="0"/>
          <w:numId w:val="51"/>
        </w:numPr>
        <w:rPr>
          <w:rFonts w:asciiTheme="minorHAnsi" w:hAnsiTheme="minorHAnsi" w:cstheme="minorHAnsi"/>
          <w:sz w:val="24"/>
          <w:szCs w:val="24"/>
          <w:u w:val="single"/>
        </w:rPr>
      </w:pPr>
      <w:r w:rsidRPr="00D06C7D">
        <w:rPr>
          <w:rFonts w:asciiTheme="minorHAnsi" w:hAnsiTheme="minorHAnsi" w:cstheme="minorHAnsi"/>
          <w:sz w:val="24"/>
          <w:szCs w:val="24"/>
          <w:u w:val="single"/>
        </w:rPr>
        <w:lastRenderedPageBreak/>
        <w:t>Probability,</w:t>
      </w:r>
      <w:r>
        <w:rPr>
          <w:rFonts w:asciiTheme="minorHAnsi" w:hAnsiTheme="minorHAnsi" w:cstheme="minorHAnsi"/>
          <w:sz w:val="24"/>
          <w:szCs w:val="24"/>
          <w:u w:val="single"/>
        </w:rPr>
        <w:t xml:space="preserve"> </w:t>
      </w:r>
      <w:r w:rsidRPr="00D06C7D">
        <w:rPr>
          <w:rFonts w:asciiTheme="minorHAnsi" w:hAnsiTheme="minorHAnsi" w:cstheme="minorHAnsi"/>
          <w:sz w:val="24"/>
          <w:szCs w:val="24"/>
          <w:u w:val="single"/>
        </w:rPr>
        <w:t>Patterns and Exceptions to Mendel’s Rules</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product rule- multiply chance of one event happening by the chance of another event happening to get the chance of both events occurring together</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autosomal vs. sex-linked (on the X or Y chromosome)</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monohybrid cross; one trait; 3:1 (Aa x Aa); 1:1 (Aa x aa) or 4:1 (AA x_), (aa x aa)</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dihybrid cross; 9:3:3:1 genotype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or test cross 1:1:1:1(</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Thomas Hunt Morgan- fruit flies, X- linked traits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male- heterozygous  XY; Y chromosome is very small in mammals and fruit flies with few genes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female- homozygous XX</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single gene mutations on X chromosome cause disease such as hemophilia or colorblindness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sex limited traits are dependent on sex of individual like milk production or male patterned baldness</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 xml:space="preserve">incomplete dominance- red X white </w:t>
      </w:r>
      <w:r w:rsidRPr="00D06C7D">
        <w:rPr>
          <w:rFonts w:asciiTheme="minorHAnsi" w:hAnsiTheme="minorHAnsi" w:cstheme="minorHAnsi"/>
          <w:noProof/>
          <w:sz w:val="24"/>
          <w:szCs w:val="24"/>
        </w:rPr>
        <w:sym w:font="Wingdings" w:char="F0E0"/>
      </w:r>
      <w:r w:rsidRPr="00D06C7D">
        <w:rPr>
          <w:rFonts w:asciiTheme="minorHAnsi" w:hAnsiTheme="minorHAnsi" w:cstheme="minorHAnsi"/>
          <w:sz w:val="24"/>
          <w:szCs w:val="24"/>
        </w:rPr>
        <w:t xml:space="preserve"> pink; both protein product are expressed and blended</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 xml:space="preserve">codominance- red x white </w:t>
      </w:r>
      <w:r w:rsidRPr="00D06C7D">
        <w:rPr>
          <w:rFonts w:eastAsia="Times New Roman" w:cstheme="minorHAnsi"/>
          <w:sz w:val="24"/>
          <w:szCs w:val="24"/>
        </w:rPr>
        <w:sym w:font="Wingdings" w:char="F0E0"/>
      </w:r>
      <w:r w:rsidRPr="00D06C7D">
        <w:rPr>
          <w:rFonts w:eastAsia="Times New Roman" w:cstheme="minorHAnsi"/>
          <w:sz w:val="24"/>
          <w:szCs w:val="24"/>
        </w:rPr>
        <w:t xml:space="preserve"> red and white; both protein products are equally expressed </w:t>
      </w:r>
      <w:proofErr w:type="spellStart"/>
      <w:r w:rsidRPr="00D06C7D">
        <w:rPr>
          <w:rFonts w:eastAsia="Times New Roman" w:cstheme="minorHAnsi"/>
          <w:sz w:val="24"/>
          <w:szCs w:val="24"/>
        </w:rPr>
        <w:t>ex.AB</w:t>
      </w:r>
      <w:proofErr w:type="spellEnd"/>
      <w:r w:rsidRPr="00D06C7D">
        <w:rPr>
          <w:rFonts w:eastAsia="Times New Roman" w:cstheme="minorHAnsi"/>
          <w:sz w:val="24"/>
          <w:szCs w:val="24"/>
        </w:rPr>
        <w:t xml:space="preserve"> blood types</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epistasis- one gene affects expression of another</w:t>
      </w:r>
    </w:p>
    <w:p w:rsidR="00CB6DC5"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linked genes- genes on same chromosome that are inherited together (can be unlinked by crossing over); recombination frequency calculated by recombinants/total; used for chromosome mapping; genes further apart cross over more often</w:t>
      </w:r>
    </w:p>
    <w:p w:rsid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gene/environment- phenotypes affect by environment, Siamese cat, flower color with soil pH, seasonal color in arctic animals, human height and weight</w:t>
      </w:r>
    </w:p>
    <w:p w:rsidR="00CB6DC5" w:rsidRP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polygenic- continuous variation, many genes affect one trait- height, color</w:t>
      </w:r>
    </w:p>
    <w:p w:rsidR="00CB6DC5" w:rsidRDefault="00CB6DC5" w:rsidP="00CB6DC5">
      <w:pPr>
        <w:spacing w:after="0" w:line="240" w:lineRule="auto"/>
        <w:rPr>
          <w:rFonts w:eastAsia="Times New Roman" w:cs="Times New Roman"/>
          <w:sz w:val="24"/>
          <w:szCs w:val="24"/>
        </w:rPr>
      </w:pPr>
    </w:p>
    <w:p w:rsidR="00CB6DC5" w:rsidRPr="00CB6DC5" w:rsidRDefault="00CB6DC5" w:rsidP="001C31A9">
      <w:pPr>
        <w:pStyle w:val="ListParagraph"/>
        <w:numPr>
          <w:ilvl w:val="0"/>
          <w:numId w:val="54"/>
        </w:numPr>
        <w:rPr>
          <w:rFonts w:asciiTheme="minorHAnsi" w:hAnsiTheme="minorHAnsi" w:cstheme="minorHAnsi"/>
          <w:sz w:val="24"/>
          <w:szCs w:val="24"/>
          <w:u w:val="single"/>
        </w:rPr>
      </w:pPr>
      <w:r w:rsidRPr="00CB6DC5">
        <w:rPr>
          <w:rFonts w:asciiTheme="minorHAnsi" w:hAnsiTheme="minorHAnsi" w:cstheme="minorHAnsi"/>
          <w:sz w:val="24"/>
          <w:szCs w:val="24"/>
          <w:u w:val="single"/>
        </w:rPr>
        <w:t>Human Genetics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 xml:space="preserve"> karyotype- 22 pair autosomes &amp; 1 pair sex chromosomes + 46 total chromosomes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Chromosomal Mutations (occur during gamete formation</w:t>
      </w:r>
      <w:r>
        <w:rPr>
          <w:rFonts w:asciiTheme="minorHAnsi" w:hAnsiTheme="minorHAnsi" w:cstheme="minorHAnsi"/>
          <w:sz w:val="24"/>
          <w:szCs w:val="24"/>
        </w:rPr>
        <w:t>)</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deletion, inversion, addition of genes as a result of crossing over mistakes</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 xml:space="preserve">chromosomal number abnormalities </w:t>
      </w:r>
      <w:r w:rsidRPr="00CB6DC5">
        <w:rPr>
          <w:rFonts w:eastAsia="Times New Roman" w:cstheme="minorHAnsi"/>
          <w:sz w:val="24"/>
          <w:szCs w:val="24"/>
        </w:rPr>
        <w:sym w:font="Wingdings" w:char="F0E0"/>
      </w:r>
      <w:r w:rsidRPr="00CB6DC5">
        <w:rPr>
          <w:rFonts w:eastAsia="Times New Roman" w:cstheme="minorHAnsi"/>
          <w:sz w:val="24"/>
          <w:szCs w:val="24"/>
        </w:rPr>
        <w:t xml:space="preserve"> nondisjunction is failure of chromosomes to separate at anaphase of meiosis</w:t>
      </w:r>
    </w:p>
    <w:p w:rsidR="00CB6DC5" w:rsidRDefault="00CB6DC5" w:rsidP="00CB6DC5">
      <w:pPr>
        <w:spacing w:after="0" w:line="240" w:lineRule="auto"/>
        <w:rPr>
          <w:rFonts w:eastAsia="Times New Roman" w:cstheme="minorHAnsi"/>
          <w:sz w:val="24"/>
          <w:szCs w:val="24"/>
        </w:rPr>
      </w:pPr>
    </w:p>
    <w:p w:rsidR="00CB6DC5" w:rsidRDefault="00CB6DC5" w:rsidP="00CB6DC5">
      <w:pPr>
        <w:spacing w:after="0" w:line="240" w:lineRule="auto"/>
        <w:rPr>
          <w:rFonts w:eastAsia="Times New Roman" w:cstheme="minorHAnsi"/>
          <w:b/>
          <w:i/>
          <w:sz w:val="24"/>
          <w:szCs w:val="24"/>
        </w:rPr>
      </w:pPr>
      <w:r>
        <w:rPr>
          <w:rFonts w:eastAsia="Times New Roman" w:cstheme="minorHAnsi"/>
          <w:b/>
          <w:i/>
          <w:sz w:val="24"/>
          <w:szCs w:val="24"/>
        </w:rPr>
        <w:t>Vocabulary</w:t>
      </w:r>
    </w:p>
    <w:p w:rsidR="00CB6DC5" w:rsidRDefault="00CB6DC5" w:rsidP="00CB6DC5">
      <w:pPr>
        <w:spacing w:after="0" w:line="240" w:lineRule="auto"/>
        <w:rPr>
          <w:rFonts w:eastAsia="Times New Roman" w:cstheme="minorHAnsi"/>
          <w:sz w:val="24"/>
          <w:szCs w:val="24"/>
        </w:rPr>
        <w:sectPr w:rsidR="00CB6DC5" w:rsidSect="00BA7C54">
          <w:type w:val="continuous"/>
          <w:pgSz w:w="12240" w:h="15840"/>
          <w:pgMar w:top="720" w:right="720" w:bottom="720" w:left="720" w:header="720" w:footer="720" w:gutter="0"/>
          <w:cols w:space="720"/>
          <w:docGrid w:linePitch="360"/>
        </w:sectPr>
      </w:pPr>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lastRenderedPageBreak/>
        <w:t>a</w:t>
      </w:r>
      <w:r w:rsidRPr="00CB6DC5">
        <w:rPr>
          <w:rFonts w:eastAsia="Times New Roman" w:cstheme="minorHAnsi"/>
          <w:sz w:val="24"/>
          <w:szCs w:val="24"/>
        </w:rPr>
        <w:t>naphase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autosomal</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cancer</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cell</w:t>
      </w:r>
      <w:proofErr w:type="gramEnd"/>
      <w:r w:rsidRPr="00CB6DC5">
        <w:rPr>
          <w:rFonts w:eastAsia="Times New Roman" w:cstheme="minorHAnsi"/>
          <w:sz w:val="24"/>
          <w:szCs w:val="24"/>
        </w:rPr>
        <w:t xml:space="preserve"> cycle</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cell</w:t>
      </w:r>
      <w:proofErr w:type="gramEnd"/>
      <w:r w:rsidRPr="00CB6DC5">
        <w:rPr>
          <w:rFonts w:eastAsia="Times New Roman" w:cstheme="minorHAnsi"/>
          <w:sz w:val="24"/>
          <w:szCs w:val="24"/>
        </w:rPr>
        <w:t xml:space="preserve"> division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centrioles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chromosome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codominance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crossing</w:t>
      </w:r>
      <w:proofErr w:type="gramEnd"/>
      <w:r w:rsidRPr="00CB6DC5">
        <w:rPr>
          <w:rFonts w:eastAsia="Times New Roman" w:cstheme="minorHAnsi"/>
          <w:sz w:val="24"/>
          <w:szCs w:val="24"/>
        </w:rPr>
        <w:t xml:space="preserve"> over</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crossover</w:t>
      </w:r>
      <w:proofErr w:type="gramEnd"/>
      <w:r w:rsidRPr="00CB6DC5">
        <w:rPr>
          <w:rFonts w:eastAsia="Times New Roman" w:cstheme="minorHAnsi"/>
          <w:sz w:val="24"/>
          <w:szCs w:val="24"/>
        </w:rPr>
        <w:t xml:space="preserve"> frequency</w:t>
      </w:r>
    </w:p>
    <w:p w:rsidR="00CB6DC5" w:rsidRPr="00CB6DC5" w:rsidRDefault="00CB6DC5" w:rsidP="00CB6DC5">
      <w:pPr>
        <w:spacing w:after="0" w:line="240" w:lineRule="auto"/>
        <w:rPr>
          <w:rFonts w:eastAsia="Times New Roman" w:cstheme="minorHAnsi"/>
          <w:sz w:val="24"/>
          <w:szCs w:val="24"/>
        </w:rPr>
      </w:pPr>
      <w:proofErr w:type="spellStart"/>
      <w:proofErr w:type="gramStart"/>
      <w:r w:rsidRPr="00CB6DC5">
        <w:rPr>
          <w:rFonts w:eastAsia="Times New Roman" w:cstheme="minorHAnsi"/>
          <w:sz w:val="24"/>
          <w:szCs w:val="24"/>
        </w:rPr>
        <w:t>cyclin</w:t>
      </w:r>
      <w:proofErr w:type="spellEnd"/>
      <w:r w:rsidRPr="00CB6DC5">
        <w:rPr>
          <w:rFonts w:eastAsia="Times New Roman" w:cstheme="minorHAnsi"/>
          <w:sz w:val="24"/>
          <w:szCs w:val="24"/>
        </w:rPr>
        <w:t>-dependent</w:t>
      </w:r>
      <w:proofErr w:type="gramEnd"/>
      <w:r w:rsidRPr="00CB6DC5">
        <w:rPr>
          <w:rFonts w:eastAsia="Times New Roman" w:cstheme="minorHAnsi"/>
          <w:sz w:val="24"/>
          <w:szCs w:val="24"/>
        </w:rPr>
        <w:t xml:space="preserve"> kinase</w:t>
      </w:r>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cytokinesis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diploid</w:t>
      </w:r>
      <w:proofErr w:type="gramEnd"/>
      <w:r w:rsidRPr="00CB6DC5">
        <w:rPr>
          <w:rFonts w:eastAsia="Times New Roman" w:cstheme="minorHAnsi"/>
          <w:sz w:val="24"/>
          <w:szCs w:val="24"/>
        </w:rPr>
        <w:t xml:space="preserve"> (2N)</w:t>
      </w:r>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dominant</w:t>
      </w:r>
      <w:proofErr w:type="gramEnd"/>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lastRenderedPageBreak/>
        <w:t>F1/F2 Generation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fertilization</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gamete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genotype</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haploid</w:t>
      </w:r>
      <w:proofErr w:type="gramEnd"/>
      <w:r w:rsidRPr="00CB6DC5">
        <w:rPr>
          <w:rFonts w:eastAsia="Times New Roman" w:cstheme="minorHAnsi"/>
          <w:sz w:val="24"/>
          <w:szCs w:val="24"/>
        </w:rPr>
        <w:t xml:space="preserve"> (1N)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heterozygous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homozygous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incomplete</w:t>
      </w:r>
      <w:proofErr w:type="gramEnd"/>
      <w:r w:rsidRPr="00CB6DC5">
        <w:rPr>
          <w:rFonts w:eastAsia="Times New Roman" w:cstheme="minorHAnsi"/>
          <w:sz w:val="24"/>
          <w:szCs w:val="24"/>
        </w:rPr>
        <w:t xml:space="preserve"> dominance</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independent</w:t>
      </w:r>
      <w:proofErr w:type="gramEnd"/>
      <w:r w:rsidRPr="00CB6DC5">
        <w:rPr>
          <w:rFonts w:eastAsia="Times New Roman" w:cstheme="minorHAnsi"/>
          <w:sz w:val="24"/>
          <w:szCs w:val="24"/>
        </w:rPr>
        <w:t xml:space="preserve"> assortment</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homologous</w:t>
      </w:r>
      <w:proofErr w:type="gramEnd"/>
      <w:r w:rsidRPr="00CB6DC5">
        <w:rPr>
          <w:rFonts w:eastAsia="Times New Roman" w:cstheme="minorHAnsi"/>
          <w:sz w:val="24"/>
          <w:szCs w:val="24"/>
        </w:rPr>
        <w:t xml:space="preserve"> chromosomes</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independent</w:t>
      </w:r>
      <w:proofErr w:type="gramEnd"/>
      <w:r w:rsidRPr="00CB6DC5">
        <w:rPr>
          <w:rFonts w:eastAsia="Times New Roman" w:cstheme="minorHAnsi"/>
          <w:sz w:val="24"/>
          <w:szCs w:val="24"/>
        </w:rPr>
        <w:t xml:space="preserve"> assortment</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interphase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meiosis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metaphase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lastRenderedPageBreak/>
        <w:t>mitosis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nuclear</w:t>
      </w:r>
      <w:proofErr w:type="gramEnd"/>
      <w:r w:rsidRPr="00CB6DC5">
        <w:rPr>
          <w:rFonts w:eastAsia="Times New Roman" w:cstheme="minorHAnsi"/>
          <w:sz w:val="24"/>
          <w:szCs w:val="24"/>
        </w:rPr>
        <w:t xml:space="preserve"> division</w:t>
      </w:r>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phenotype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prophase</w:t>
      </w:r>
      <w:proofErr w:type="gramEnd"/>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recessive</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recombination</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segregation</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sex</w:t>
      </w:r>
      <w:proofErr w:type="gramEnd"/>
      <w:r w:rsidRPr="00CB6DC5">
        <w:rPr>
          <w:rFonts w:eastAsia="Times New Roman" w:cstheme="minorHAnsi"/>
          <w:sz w:val="24"/>
          <w:szCs w:val="24"/>
        </w:rPr>
        <w:t xml:space="preserve"> chromosome</w:t>
      </w:r>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sex-linked</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somatic</w:t>
      </w:r>
      <w:proofErr w:type="gramEnd"/>
      <w:r w:rsidRPr="00CB6DC5">
        <w:rPr>
          <w:rFonts w:eastAsia="Times New Roman" w:cstheme="minorHAnsi"/>
          <w:sz w:val="24"/>
          <w:szCs w:val="24"/>
        </w:rPr>
        <w:t xml:space="preserve"> cell</w:t>
      </w:r>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synapsis</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synthesis</w:t>
      </w:r>
      <w:proofErr w:type="gramEnd"/>
    </w:p>
    <w:p w:rsidR="00CB6DC5" w:rsidRPr="009762E9" w:rsidRDefault="00CB6DC5" w:rsidP="009762E9">
      <w:pPr>
        <w:spacing w:after="0" w:line="240" w:lineRule="auto"/>
        <w:rPr>
          <w:rFonts w:eastAsia="Times New Roman" w:cstheme="minorHAnsi"/>
          <w:sz w:val="24"/>
          <w:szCs w:val="24"/>
        </w:rPr>
        <w:sectPr w:rsidR="00CB6DC5" w:rsidRPr="009762E9" w:rsidSect="00CB6DC5">
          <w:type w:val="continuous"/>
          <w:pgSz w:w="12240" w:h="15840"/>
          <w:pgMar w:top="720" w:right="720" w:bottom="720" w:left="720" w:header="720" w:footer="720" w:gutter="0"/>
          <w:cols w:num="3" w:space="720"/>
          <w:docGrid w:linePitch="360"/>
        </w:sectPr>
      </w:pPr>
      <w:proofErr w:type="gramStart"/>
      <w:r w:rsidRPr="00CB6DC5">
        <w:rPr>
          <w:rFonts w:eastAsia="Times New Roman" w:cstheme="minorHAnsi"/>
          <w:sz w:val="24"/>
          <w:szCs w:val="24"/>
        </w:rPr>
        <w:t>telophase</w:t>
      </w:r>
      <w:proofErr w:type="gramEnd"/>
    </w:p>
    <w:p w:rsidR="00D06C7D" w:rsidRDefault="00CB6DC5" w:rsidP="00D06C7D">
      <w:pPr>
        <w:rPr>
          <w:rFonts w:cstheme="minorHAnsi"/>
          <w:sz w:val="24"/>
          <w:szCs w:val="24"/>
        </w:rPr>
      </w:pPr>
      <w:r>
        <w:rPr>
          <w:rFonts w:cstheme="minorHAnsi"/>
          <w:b/>
          <w:i/>
          <w:sz w:val="24"/>
          <w:szCs w:val="24"/>
        </w:rPr>
        <w:lastRenderedPageBreak/>
        <w:t>Thinking Practice</w:t>
      </w:r>
    </w:p>
    <w:p w:rsidR="00CB6DC5" w:rsidRPr="00F56434" w:rsidRDefault="00F56434" w:rsidP="001C31A9">
      <w:pPr>
        <w:pStyle w:val="ListParagraph"/>
        <w:numPr>
          <w:ilvl w:val="0"/>
          <w:numId w:val="55"/>
        </w:numPr>
        <w:rPr>
          <w:rFonts w:cstheme="minorHAnsi"/>
          <w:sz w:val="24"/>
          <w:szCs w:val="24"/>
        </w:rPr>
      </w:pPr>
      <w:r>
        <w:rPr>
          <w:rFonts w:cstheme="minorHAnsi"/>
          <w:noProof/>
          <w:sz w:val="24"/>
          <w:szCs w:val="24"/>
        </w:rPr>
        <w:drawing>
          <wp:anchor distT="0" distB="0" distL="114300" distR="114300" simplePos="0" relativeHeight="251669504" behindDoc="1" locked="0" layoutInCell="1" allowOverlap="1" wp14:anchorId="33A1ABE4" wp14:editId="5C4C21CB">
            <wp:simplePos x="0" y="0"/>
            <wp:positionH relativeFrom="column">
              <wp:posOffset>2800350</wp:posOffset>
            </wp:positionH>
            <wp:positionV relativeFrom="paragraph">
              <wp:posOffset>99060</wp:posOffset>
            </wp:positionV>
            <wp:extent cx="4054475" cy="2971800"/>
            <wp:effectExtent l="0" t="0" r="3175" b="0"/>
            <wp:wrapTight wrapText="bothSides">
              <wp:wrapPolygon edited="0">
                <wp:start x="0" y="0"/>
                <wp:lineTo x="0" y="21462"/>
                <wp:lineTo x="21515" y="21462"/>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447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Refer to the figure to the right.</w:t>
      </w: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What process is being shown in t</w:t>
      </w:r>
      <w:r w:rsidRPr="00F56434">
        <w:rPr>
          <w:rFonts w:asciiTheme="minorHAnsi" w:hAnsiTheme="minorHAnsi" w:cstheme="minorHAnsi"/>
          <w:sz w:val="24"/>
          <w:szCs w:val="24"/>
        </w:rPr>
        <w:t>his picture?</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sidRPr="00F56434">
        <w:rPr>
          <w:rFonts w:asciiTheme="minorHAnsi" w:hAnsiTheme="minorHAnsi" w:cstheme="minorHAnsi"/>
          <w:sz w:val="24"/>
          <w:szCs w:val="24"/>
        </w:rPr>
        <w:t>What type of organism are these</w:t>
      </w:r>
      <w:r>
        <w:rPr>
          <w:rFonts w:asciiTheme="minorHAnsi" w:hAnsiTheme="minorHAnsi" w:cstheme="minorHAnsi"/>
          <w:sz w:val="24"/>
          <w:szCs w:val="24"/>
        </w:rPr>
        <w:t xml:space="preserve"> </w:t>
      </w:r>
      <w:r w:rsidRPr="00F56434">
        <w:rPr>
          <w:rFonts w:asciiTheme="minorHAnsi" w:hAnsiTheme="minorHAnsi" w:cstheme="minorHAnsi"/>
          <w:sz w:val="24"/>
          <w:szCs w:val="24"/>
        </w:rPr>
        <w:t>cells from? How do you know?</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Identify a numbered cell for each of the four major stages of mitosis.</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In what stage are most of the cells in this image?  What does this indicate about the amount of time</w:t>
      </w:r>
      <w:r w:rsidR="00A46237">
        <w:rPr>
          <w:rFonts w:asciiTheme="minorHAnsi" w:hAnsiTheme="minorHAnsi" w:cstheme="minorHAnsi"/>
          <w:sz w:val="24"/>
          <w:szCs w:val="24"/>
        </w:rPr>
        <w:t xml:space="preserve"> spent in each phase of the cell cycle?</w:t>
      </w:r>
    </w:p>
    <w:p w:rsidR="00F56434" w:rsidRDefault="00F56434" w:rsidP="00F56434">
      <w:pPr>
        <w:rPr>
          <w:rFonts w:cstheme="minorHAnsi"/>
          <w:sz w:val="24"/>
          <w:szCs w:val="24"/>
        </w:rPr>
      </w:pPr>
    </w:p>
    <w:p w:rsidR="00F56434" w:rsidRDefault="00F56434" w:rsidP="00F56434">
      <w:pPr>
        <w:rPr>
          <w:rFonts w:cstheme="minorHAnsi"/>
          <w:sz w:val="24"/>
          <w:szCs w:val="24"/>
        </w:rPr>
      </w:pPr>
    </w:p>
    <w:p w:rsidR="00F56434" w:rsidRPr="00F56434" w:rsidRDefault="00F56434" w:rsidP="001C31A9">
      <w:pPr>
        <w:pStyle w:val="ListParagraph"/>
        <w:numPr>
          <w:ilvl w:val="0"/>
          <w:numId w:val="55"/>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Paclitaxel is a chemotherapy drug used to treat a variety of cancers. Paclitaxel inhibits both assembly and disassembly of microtubules.</w:t>
      </w:r>
    </w:p>
    <w:p w:rsid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Which phase in the cell cycle is affected by Paclitaxel?</w:t>
      </w:r>
      <w:r>
        <w:rPr>
          <w:rFonts w:asciiTheme="minorHAnsi" w:hAnsiTheme="minorHAnsi" w:cstheme="minorHAnsi"/>
          <w:sz w:val="24"/>
          <w:szCs w:val="24"/>
        </w:rPr>
        <w:t xml:space="preserve">  </w:t>
      </w:r>
      <w:r w:rsidRPr="00F56434">
        <w:rPr>
          <w:rFonts w:asciiTheme="minorHAnsi" w:hAnsiTheme="minorHAnsi" w:cstheme="minorHAnsi"/>
          <w:sz w:val="24"/>
          <w:szCs w:val="24"/>
        </w:rPr>
        <w:t>How does this drug inhibit the growth of cancer?</w:t>
      </w:r>
    </w:p>
    <w:p w:rsidR="00F56434" w:rsidRDefault="00F56434" w:rsidP="00F56434">
      <w:pPr>
        <w:autoSpaceDE w:val="0"/>
        <w:autoSpaceDN w:val="0"/>
        <w:adjustRightInd w:val="0"/>
        <w:rPr>
          <w:rFonts w:cstheme="minorHAnsi"/>
          <w:sz w:val="24"/>
          <w:szCs w:val="24"/>
        </w:rPr>
      </w:pPr>
    </w:p>
    <w:p w:rsidR="00F56434" w:rsidRDefault="00F56434" w:rsidP="00F56434">
      <w:pPr>
        <w:autoSpaceDE w:val="0"/>
        <w:autoSpaceDN w:val="0"/>
        <w:adjustRightInd w:val="0"/>
        <w:rPr>
          <w:rFonts w:cstheme="minorHAnsi"/>
          <w:sz w:val="24"/>
          <w:szCs w:val="24"/>
        </w:rPr>
      </w:pPr>
    </w:p>
    <w:p w:rsidR="00F56434" w:rsidRPr="00F56434" w:rsidRDefault="00F56434" w:rsidP="00F56434">
      <w:pPr>
        <w:autoSpaceDE w:val="0"/>
        <w:autoSpaceDN w:val="0"/>
        <w:adjustRightInd w:val="0"/>
        <w:rPr>
          <w:rFonts w:cstheme="minorHAnsi"/>
          <w:sz w:val="24"/>
          <w:szCs w:val="24"/>
        </w:rPr>
      </w:pPr>
    </w:p>
    <w:p w:rsidR="00F56434" w:rsidRP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 xml:space="preserve">Paclitaxel affects not only cancer cells, but normal cells as well. Would the effects of Paclitaxel be seen first in organs that have quickly dividing cells (like the intestine and hair follicles) or in organs that have slow or </w:t>
      </w:r>
      <w:proofErr w:type="spellStart"/>
      <w:r w:rsidRPr="00F56434">
        <w:rPr>
          <w:rFonts w:asciiTheme="minorHAnsi" w:hAnsiTheme="minorHAnsi" w:cstheme="minorHAnsi"/>
          <w:sz w:val="24"/>
          <w:szCs w:val="24"/>
        </w:rPr>
        <w:t>nondividing</w:t>
      </w:r>
      <w:proofErr w:type="spellEnd"/>
      <w:r w:rsidRPr="00F56434">
        <w:rPr>
          <w:rFonts w:asciiTheme="minorHAnsi" w:hAnsiTheme="minorHAnsi" w:cstheme="minorHAnsi"/>
          <w:sz w:val="24"/>
          <w:szCs w:val="24"/>
        </w:rPr>
        <w:t xml:space="preserve"> cells (like muscles and the nervous system). Justify your reasoning.</w:t>
      </w:r>
    </w:p>
    <w:p w:rsidR="00D06C7D" w:rsidRPr="00D06C7D" w:rsidRDefault="00D06C7D" w:rsidP="004B1D7B">
      <w:pPr>
        <w:autoSpaceDE w:val="0"/>
        <w:autoSpaceDN w:val="0"/>
        <w:adjustRightInd w:val="0"/>
        <w:rPr>
          <w:rFonts w:cstheme="minorHAnsi"/>
          <w:sz w:val="24"/>
          <w:szCs w:val="24"/>
        </w:rPr>
      </w:pPr>
    </w:p>
    <w:p w:rsidR="00BD63AD" w:rsidRDefault="00BD63AD" w:rsidP="00BD63AD">
      <w:pPr>
        <w:rPr>
          <w:rFonts w:cstheme="minorHAnsi"/>
          <w:sz w:val="24"/>
          <w:szCs w:val="24"/>
        </w:rPr>
      </w:pPr>
    </w:p>
    <w:p w:rsidR="00F56434" w:rsidRDefault="00F56434" w:rsidP="00BD63AD">
      <w:pPr>
        <w:rPr>
          <w:rFonts w:cstheme="minorHAnsi"/>
          <w:sz w:val="24"/>
          <w:szCs w:val="24"/>
        </w:rPr>
      </w:pPr>
    </w:p>
    <w:p w:rsidR="00A46237" w:rsidRPr="00A46237" w:rsidRDefault="00A46237" w:rsidP="001C31A9">
      <w:pPr>
        <w:pStyle w:val="ListParagraph"/>
        <w:numPr>
          <w:ilvl w:val="0"/>
          <w:numId w:val="55"/>
        </w:numPr>
        <w:rPr>
          <w:rFonts w:cstheme="minorHAnsi"/>
          <w:sz w:val="24"/>
          <w:szCs w:val="24"/>
        </w:rPr>
      </w:pPr>
      <w:r>
        <w:rPr>
          <w:rFonts w:cstheme="minorHAnsi"/>
          <w:noProof/>
          <w:sz w:val="24"/>
          <w:szCs w:val="24"/>
        </w:rPr>
        <w:lastRenderedPageBreak/>
        <w:drawing>
          <wp:anchor distT="0" distB="0" distL="114300" distR="114300" simplePos="0" relativeHeight="251670528" behindDoc="1" locked="0" layoutInCell="1" allowOverlap="1" wp14:anchorId="1435B8AE" wp14:editId="6BFAA773">
            <wp:simplePos x="0" y="0"/>
            <wp:positionH relativeFrom="column">
              <wp:posOffset>2933700</wp:posOffset>
            </wp:positionH>
            <wp:positionV relativeFrom="paragraph">
              <wp:posOffset>40005</wp:posOffset>
            </wp:positionV>
            <wp:extent cx="3695700" cy="1866900"/>
            <wp:effectExtent l="0" t="0" r="0" b="0"/>
            <wp:wrapTight wrapText="bothSides">
              <wp:wrapPolygon edited="0">
                <wp:start x="0" y="0"/>
                <wp:lineTo x="0" y="21380"/>
                <wp:lineTo x="21489" y="21380"/>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 xml:space="preserve">Two students debate about proteins that regulate the cell cycle.  One argues that MPF triggers the production of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while the other argues that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triggers the production of MPF.  </w:t>
      </w:r>
    </w:p>
    <w:p w:rsidR="00F56434"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Based on the figure to the right, which statement is correct and why?</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A46237"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Propose a possible function of MPF, based on when it is produced in the cell cycle.</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1C31A9">
      <w:pPr>
        <w:pStyle w:val="ListParagraph"/>
        <w:numPr>
          <w:ilvl w:val="0"/>
          <w:numId w:val="55"/>
        </w:numPr>
        <w:rPr>
          <w:rFonts w:asciiTheme="minorHAnsi" w:hAnsiTheme="minorHAnsi" w:cstheme="minorHAnsi"/>
          <w:sz w:val="24"/>
          <w:szCs w:val="24"/>
        </w:rPr>
      </w:pPr>
      <w:r w:rsidRPr="00A46237">
        <w:rPr>
          <w:rFonts w:asciiTheme="minorHAnsi" w:hAnsiTheme="minorHAnsi" w:cstheme="minorHAnsi"/>
          <w:sz w:val="24"/>
          <w:szCs w:val="24"/>
        </w:rPr>
        <w:t>You have performed a dihybrid cross of plants and got the following data: 206 purple tall, 65 white tall, 83 purple short, 30 white short.  Perform a chi-square analysis to test the null hypothesis that purple coloring is dominant to white and tall height is dominant to short height.</w:t>
      </w:r>
    </w:p>
    <w:p w:rsidR="00A46237" w:rsidRDefault="00A46237" w:rsidP="00A46237">
      <w:pPr>
        <w:rPr>
          <w:rFonts w:cstheme="minorHAnsi"/>
          <w:sz w:val="24"/>
          <w:szCs w:val="24"/>
        </w:rPr>
      </w:pPr>
    </w:p>
    <w:p w:rsidR="00266FF3" w:rsidRDefault="00266FF3">
      <w:pPr>
        <w:rPr>
          <w:rFonts w:cstheme="minorHAnsi"/>
          <w:sz w:val="24"/>
          <w:szCs w:val="24"/>
        </w:rPr>
      </w:pPr>
      <w:r>
        <w:rPr>
          <w:rFonts w:cstheme="minorHAnsi"/>
          <w:sz w:val="24"/>
          <w:szCs w:val="24"/>
        </w:rPr>
        <w:br w:type="page"/>
      </w:r>
    </w:p>
    <w:p w:rsidR="00A46237" w:rsidRDefault="00266FF3" w:rsidP="001C31A9">
      <w:pPr>
        <w:pStyle w:val="ListParagraph"/>
        <w:numPr>
          <w:ilvl w:val="0"/>
          <w:numId w:val="55"/>
        </w:numPr>
        <w:rPr>
          <w:rFonts w:asciiTheme="minorHAnsi" w:hAnsiTheme="minorHAnsi" w:cstheme="minorHAnsi"/>
          <w:sz w:val="24"/>
          <w:szCs w:val="24"/>
        </w:rPr>
      </w:pPr>
      <w:r w:rsidRPr="00266FF3">
        <w:rPr>
          <w:rFonts w:asciiTheme="minorHAnsi" w:hAnsiTheme="minorHAnsi" w:cstheme="minorHAnsi"/>
          <w:sz w:val="24"/>
          <w:szCs w:val="24"/>
        </w:rPr>
        <w:lastRenderedPageBreak/>
        <w:t>A space probe discovers a planet inhabited by creatures that reproduce with the same hereditary patterns seen in humans. Three of the phenotypic characteristics of these creatures are: height, antennae, and nose morphology. Earth scientists were able to do some controlled breeding experiments with these organisms. 100 males and 100 females were used in the experiments and the results of a number of crosses are shown below. Review this information and use it answer the questions that follow.</w:t>
      </w:r>
    </w:p>
    <w:p w:rsidR="00266FF3" w:rsidRDefault="00266FF3" w:rsidP="00266FF3">
      <w:pPr>
        <w:pStyle w:val="ListParagraph"/>
        <w:ind w:left="360"/>
        <w:rPr>
          <w:rFonts w:asciiTheme="minorHAnsi" w:hAnsiTheme="minorHAnsi" w:cstheme="minorHAnsi"/>
          <w:sz w:val="24"/>
          <w:szCs w:val="24"/>
        </w:rPr>
      </w:pPr>
    </w:p>
    <w:p w:rsidR="00266FF3" w:rsidRDefault="00266FF3" w:rsidP="00266FF3">
      <w:pPr>
        <w:pStyle w:val="ListParagraph"/>
        <w:ind w:left="360"/>
        <w:rPr>
          <w:rFonts w:asciiTheme="minorHAnsi" w:hAnsiTheme="minorHAnsi" w:cstheme="minorHAnsi"/>
          <w:sz w:val="24"/>
          <w:szCs w:val="24"/>
        </w:rPr>
      </w:pPr>
      <w:r w:rsidRPr="00266FF3">
        <w:rPr>
          <w:rFonts w:asciiTheme="minorHAnsi" w:hAnsiTheme="minorHAnsi" w:cstheme="minorHAnsi"/>
          <w:b/>
          <w:sz w:val="24"/>
          <w:szCs w:val="24"/>
        </w:rPr>
        <w:t xml:space="preserve">Cross </w:t>
      </w:r>
      <w:proofErr w:type="gramStart"/>
      <w:r w:rsidRPr="00266FF3">
        <w:rPr>
          <w:rFonts w:asciiTheme="minorHAnsi" w:hAnsiTheme="minorHAnsi" w:cstheme="minorHAnsi"/>
          <w:b/>
          <w:sz w:val="24"/>
          <w:szCs w:val="24"/>
        </w:rPr>
        <w:t>I</w:t>
      </w:r>
      <w:proofErr w:type="gramEnd"/>
      <w:r w:rsidRPr="00266FF3">
        <w:rPr>
          <w:rFonts w:asciiTheme="minorHAnsi" w:hAnsiTheme="minorHAnsi" w:cstheme="minorHAnsi"/>
          <w:sz w:val="24"/>
          <w:szCs w:val="24"/>
        </w:rPr>
        <w:t>: True-breeding</w:t>
      </w:r>
      <w:r>
        <w:rPr>
          <w:rFonts w:asciiTheme="minorHAnsi" w:hAnsiTheme="minorHAnsi" w:cstheme="minorHAnsi"/>
          <w:sz w:val="24"/>
          <w:szCs w:val="24"/>
        </w:rPr>
        <w:t xml:space="preserve"> (homozygous)</w:t>
      </w:r>
      <w:r w:rsidRPr="00266FF3">
        <w:rPr>
          <w:rFonts w:asciiTheme="minorHAnsi" w:hAnsiTheme="minorHAnsi" w:cstheme="minorHAnsi"/>
          <w:sz w:val="24"/>
          <w:szCs w:val="24"/>
        </w:rPr>
        <w:t xml:space="preserve"> tall creatures were crossed with true breeding short creature</w:t>
      </w:r>
      <w:r>
        <w:rPr>
          <w:rFonts w:asciiTheme="minorHAnsi" w:hAnsiTheme="minorHAnsi" w:cstheme="minorHAnsi"/>
          <w:sz w:val="24"/>
          <w:szCs w:val="24"/>
        </w:rPr>
        <w:t>s. ALL of the F</w:t>
      </w:r>
      <w:r w:rsidRPr="009762E9">
        <w:rPr>
          <w:rFonts w:asciiTheme="minorHAnsi" w:hAnsiTheme="minorHAnsi" w:cstheme="minorHAnsi"/>
          <w:sz w:val="24"/>
          <w:szCs w:val="24"/>
          <w:vertAlign w:val="subscript"/>
        </w:rPr>
        <w:t>1</w:t>
      </w:r>
      <w:r>
        <w:rPr>
          <w:rFonts w:asciiTheme="minorHAnsi" w:hAnsiTheme="minorHAnsi" w:cstheme="minorHAnsi"/>
          <w:sz w:val="24"/>
          <w:szCs w:val="24"/>
        </w:rPr>
        <w:t xml:space="preserve"> were tall.  The </w:t>
      </w:r>
      <w:r w:rsidRPr="00266FF3">
        <w:rPr>
          <w:rFonts w:asciiTheme="minorHAnsi" w:hAnsiTheme="minorHAnsi" w:cstheme="minorHAnsi"/>
          <w:sz w:val="24"/>
          <w:szCs w:val="24"/>
        </w:rPr>
        <w:t>F1 creatures were crossed and the following data was obtained.</w:t>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w:t>
            </w:r>
            <w:r w:rsidRPr="009762E9">
              <w:rPr>
                <w:rFonts w:asciiTheme="minorHAnsi" w:hAnsiTheme="minorHAnsi" w:cstheme="minorHAnsi"/>
                <w:sz w:val="24"/>
                <w:szCs w:val="24"/>
                <w:vertAlign w:val="subscript"/>
              </w:rPr>
              <w:t>2</w:t>
            </w:r>
            <w:r>
              <w:rPr>
                <w:rFonts w:asciiTheme="minorHAnsi" w:hAnsiTheme="minorHAnsi" w:cstheme="minorHAnsi"/>
                <w:sz w:val="24"/>
                <w:szCs w:val="24"/>
              </w:rPr>
              <w:t xml:space="preserve"> Phenotype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Tall</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2575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2625</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Short</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1425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1375</w:t>
            </w:r>
          </w:p>
        </w:tc>
      </w:tr>
    </w:tbl>
    <w:p w:rsidR="009F75AE" w:rsidRPr="00266FF3" w:rsidRDefault="009F75AE" w:rsidP="00266FF3">
      <w:pPr>
        <w:pStyle w:val="ListParagraph"/>
        <w:ind w:left="360"/>
        <w:rPr>
          <w:rFonts w:asciiTheme="minorHAnsi" w:hAnsiTheme="minorHAnsi"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w:t>
      </w:r>
      <w:r w:rsidRPr="009F75AE">
        <w:rPr>
          <w:rFonts w:cstheme="minorHAnsi"/>
          <w:sz w:val="24"/>
          <w:szCs w:val="24"/>
        </w:rPr>
        <w:t>: True breeding creatures WITH antennae are crossed with true-breeding creatures WITHOUT antennae.</w:t>
      </w:r>
      <w:r>
        <w:rPr>
          <w:rFonts w:cstheme="minorHAnsi"/>
          <w:sz w:val="24"/>
          <w:szCs w:val="24"/>
        </w:rPr>
        <w:t xml:space="preserve">  </w:t>
      </w:r>
      <w:r w:rsidRPr="009F75AE">
        <w:rPr>
          <w:rFonts w:cstheme="minorHAnsi"/>
          <w:sz w:val="24"/>
          <w:szCs w:val="24"/>
        </w:rPr>
        <w:t>ALL of the F</w:t>
      </w:r>
      <w:r w:rsidRPr="009762E9">
        <w:rPr>
          <w:rFonts w:cstheme="minorHAnsi"/>
          <w:sz w:val="24"/>
          <w:szCs w:val="24"/>
          <w:vertAlign w:val="subscript"/>
        </w:rPr>
        <w:t>1</w:t>
      </w:r>
      <w:r w:rsidRPr="009F75AE">
        <w:rPr>
          <w:rFonts w:cstheme="minorHAnsi"/>
          <w:sz w:val="24"/>
          <w:szCs w:val="24"/>
        </w:rPr>
        <w:t xml:space="preserve"> had antennae. The F</w:t>
      </w:r>
      <w:r w:rsidRPr="009762E9">
        <w:rPr>
          <w:rFonts w:cstheme="minorHAnsi"/>
          <w:sz w:val="24"/>
          <w:szCs w:val="24"/>
          <w:vertAlign w:val="subscript"/>
        </w:rPr>
        <w:t>1</w:t>
      </w:r>
      <w:r w:rsidRPr="009F75AE">
        <w:rPr>
          <w:rFonts w:cstheme="minorHAnsi"/>
          <w:sz w:val="24"/>
          <w:szCs w:val="24"/>
        </w:rPr>
        <w:t xml:space="preserve"> creatures were crossed and the following data was obtained.</w:t>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w:t>
            </w:r>
            <w:r w:rsidRPr="009762E9">
              <w:rPr>
                <w:rFonts w:asciiTheme="minorHAnsi" w:hAnsiTheme="minorHAnsi" w:cstheme="minorHAnsi"/>
                <w:sz w:val="24"/>
                <w:szCs w:val="24"/>
                <w:vertAlign w:val="subscript"/>
              </w:rPr>
              <w:t>2</w:t>
            </w:r>
            <w:r>
              <w:rPr>
                <w:rFonts w:asciiTheme="minorHAnsi" w:hAnsiTheme="minorHAnsi" w:cstheme="minorHAnsi"/>
                <w:sz w:val="24"/>
                <w:szCs w:val="24"/>
              </w:rPr>
              <w:t xml:space="preserve">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3125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3100</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WITHOUT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875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900</w:t>
            </w:r>
          </w:p>
        </w:tc>
      </w:tr>
    </w:tbl>
    <w:p w:rsidR="009F75AE" w:rsidRDefault="009F75AE" w:rsidP="009F75AE">
      <w:pPr>
        <w:spacing w:after="0"/>
        <w:ind w:left="360"/>
        <w:rPr>
          <w:rFonts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III</w:t>
      </w:r>
      <w:r w:rsidRPr="009F75AE">
        <w:rPr>
          <w:rFonts w:cstheme="minorHAnsi"/>
          <w:sz w:val="24"/>
          <w:szCs w:val="24"/>
        </w:rPr>
        <w:t>: Creatures that are true breeding for upturned snout are crossed with creatures with down turned snouts.</w:t>
      </w:r>
      <w:r>
        <w:rPr>
          <w:rFonts w:cstheme="minorHAnsi"/>
          <w:sz w:val="24"/>
          <w:szCs w:val="24"/>
        </w:rPr>
        <w:t xml:space="preserve"> </w:t>
      </w:r>
      <w:r w:rsidRPr="009F75AE">
        <w:rPr>
          <w:rFonts w:cstheme="minorHAnsi"/>
          <w:sz w:val="24"/>
          <w:szCs w:val="24"/>
        </w:rPr>
        <w:t>ALL of the F</w:t>
      </w:r>
      <w:r w:rsidRPr="009762E9">
        <w:rPr>
          <w:rFonts w:cstheme="minorHAnsi"/>
          <w:sz w:val="24"/>
          <w:szCs w:val="24"/>
          <w:vertAlign w:val="subscript"/>
        </w:rPr>
        <w:t xml:space="preserve">1 </w:t>
      </w:r>
      <w:r w:rsidRPr="009F75AE">
        <w:rPr>
          <w:rFonts w:cstheme="minorHAnsi"/>
          <w:sz w:val="24"/>
          <w:szCs w:val="24"/>
        </w:rPr>
        <w:t>offspring had upturned snouts. The F</w:t>
      </w:r>
      <w:r w:rsidRPr="009762E9">
        <w:rPr>
          <w:rFonts w:cstheme="minorHAnsi"/>
          <w:sz w:val="24"/>
          <w:szCs w:val="24"/>
          <w:vertAlign w:val="subscript"/>
        </w:rPr>
        <w:t>1</w:t>
      </w:r>
      <w:r w:rsidRPr="009F75AE">
        <w:rPr>
          <w:rFonts w:cstheme="minorHAnsi"/>
          <w:sz w:val="24"/>
          <w:szCs w:val="24"/>
        </w:rPr>
        <w:t xml:space="preserve"> creatures were crossed and the following data was obtained.</w:t>
      </w:r>
      <w:r w:rsidR="009762E9">
        <w:rPr>
          <w:rFonts w:cstheme="minorHAnsi"/>
          <w:sz w:val="24"/>
          <w:szCs w:val="24"/>
        </w:rPr>
        <w:br/>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762E9"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w:t>
            </w:r>
            <w:r w:rsidRPr="009762E9">
              <w:rPr>
                <w:rFonts w:asciiTheme="minorHAnsi" w:hAnsiTheme="minorHAnsi" w:cstheme="minorHAnsi"/>
                <w:sz w:val="24"/>
                <w:szCs w:val="24"/>
                <w:vertAlign w:val="subscript"/>
              </w:rPr>
              <w:t>2</w:t>
            </w:r>
            <w:r w:rsidR="009F75AE">
              <w:rPr>
                <w:rFonts w:asciiTheme="minorHAnsi" w:hAnsiTheme="minorHAnsi" w:cstheme="minorHAnsi"/>
                <w:sz w:val="24"/>
                <w:szCs w:val="24"/>
              </w:rPr>
              <w:t xml:space="preserve">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Upturned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3475</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Down 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0</w:t>
            </w:r>
          </w:p>
        </w:tc>
      </w:tr>
    </w:tbl>
    <w:p w:rsidR="009F75AE" w:rsidRDefault="009F75AE" w:rsidP="009F75AE">
      <w:pPr>
        <w:spacing w:after="0"/>
        <w:ind w:left="360"/>
        <w:rPr>
          <w:rFonts w:cstheme="minorHAnsi"/>
          <w:sz w:val="24"/>
          <w:szCs w:val="24"/>
        </w:rPr>
      </w:pPr>
    </w:p>
    <w:p w:rsidR="00497D9D" w:rsidRDefault="00497D9D" w:rsidP="00497D9D">
      <w:pPr>
        <w:spacing w:after="0"/>
        <w:ind w:left="360"/>
        <w:rPr>
          <w:rFonts w:cstheme="minorHAnsi"/>
          <w:sz w:val="24"/>
          <w:szCs w:val="24"/>
        </w:rPr>
      </w:pPr>
      <w:r w:rsidRPr="00497D9D">
        <w:rPr>
          <w:rFonts w:cstheme="minorHAnsi"/>
          <w:b/>
          <w:sz w:val="24"/>
          <w:szCs w:val="24"/>
        </w:rPr>
        <w:t>Cross IV</w:t>
      </w:r>
      <w:r w:rsidRPr="00497D9D">
        <w:rPr>
          <w:rFonts w:cstheme="minorHAnsi"/>
          <w:sz w:val="24"/>
          <w:szCs w:val="24"/>
        </w:rPr>
        <w:t>: True breeding tall, with antennae creatures were crossed with true breeding short, without antennae</w:t>
      </w:r>
      <w:r>
        <w:rPr>
          <w:rFonts w:cstheme="minorHAnsi"/>
          <w:sz w:val="24"/>
          <w:szCs w:val="24"/>
        </w:rPr>
        <w:t xml:space="preserve"> </w:t>
      </w:r>
      <w:r w:rsidRPr="00497D9D">
        <w:rPr>
          <w:rFonts w:cstheme="minorHAnsi"/>
          <w:sz w:val="24"/>
          <w:szCs w:val="24"/>
        </w:rPr>
        <w:t>creatures. ALL of the F1 offspring were tall, with antennae. These F1 offspring were crossed with true breeding</w:t>
      </w:r>
      <w:r>
        <w:rPr>
          <w:rFonts w:cstheme="minorHAnsi"/>
          <w:sz w:val="24"/>
          <w:szCs w:val="24"/>
        </w:rPr>
        <w:t xml:space="preserve"> </w:t>
      </w:r>
      <w:r w:rsidRPr="00497D9D">
        <w:rPr>
          <w:rFonts w:cstheme="minorHAnsi"/>
          <w:sz w:val="24"/>
          <w:szCs w:val="24"/>
        </w:rPr>
        <w:t>short, without antennae creatures. The F2 data is in the table below.</w:t>
      </w:r>
      <w:r w:rsidR="009762E9">
        <w:rPr>
          <w:rFonts w:cstheme="minorHAnsi"/>
          <w:sz w:val="24"/>
          <w:szCs w:val="24"/>
        </w:rPr>
        <w:br/>
      </w:r>
    </w:p>
    <w:tbl>
      <w:tblPr>
        <w:tblStyle w:val="TableGrid"/>
        <w:tblW w:w="0" w:type="auto"/>
        <w:jc w:val="center"/>
        <w:tblInd w:w="360" w:type="dxa"/>
        <w:tblLook w:val="04A0" w:firstRow="1" w:lastRow="0" w:firstColumn="1" w:lastColumn="0" w:noHBand="0" w:noVBand="1"/>
      </w:tblPr>
      <w:tblGrid>
        <w:gridCol w:w="2916"/>
        <w:gridCol w:w="2412"/>
        <w:gridCol w:w="2664"/>
      </w:tblGrid>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w:t>
            </w:r>
            <w:r w:rsidRPr="009762E9">
              <w:rPr>
                <w:rFonts w:asciiTheme="minorHAnsi" w:hAnsiTheme="minorHAnsi" w:cstheme="minorHAnsi"/>
                <w:sz w:val="24"/>
                <w:szCs w:val="24"/>
                <w:vertAlign w:val="subscript"/>
              </w:rPr>
              <w:t>2</w:t>
            </w:r>
            <w:r>
              <w:rPr>
                <w:rFonts w:asciiTheme="minorHAnsi" w:hAnsiTheme="minorHAnsi" w:cstheme="minorHAnsi"/>
                <w:sz w:val="24"/>
                <w:szCs w:val="24"/>
              </w:rPr>
              <w:t xml:space="preserve"> Phenotype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 antennae</w:t>
            </w:r>
          </w:p>
        </w:tc>
        <w:tc>
          <w:tcPr>
            <w:tcW w:w="2412" w:type="dxa"/>
          </w:tcPr>
          <w:p w:rsidR="00497D9D" w:rsidRDefault="00497D9D" w:rsidP="00497D9D">
            <w:pPr>
              <w:pStyle w:val="ListParagraph"/>
              <w:tabs>
                <w:tab w:val="center" w:pos="1098"/>
              </w:tabs>
              <w:ind w:left="0"/>
              <w:rPr>
                <w:rFonts w:asciiTheme="minorHAnsi" w:hAnsiTheme="minorHAnsi" w:cstheme="minorHAnsi"/>
                <w:sz w:val="24"/>
                <w:szCs w:val="24"/>
              </w:rPr>
            </w:pPr>
            <w:r>
              <w:rPr>
                <w:rFonts w:asciiTheme="minorHAnsi" w:hAnsiTheme="minorHAnsi" w:cstheme="minorHAnsi"/>
                <w:sz w:val="24"/>
                <w:szCs w:val="24"/>
              </w:rPr>
              <w:t>2360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300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2240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2180</w:t>
            </w:r>
          </w:p>
        </w:tc>
      </w:tr>
    </w:tbl>
    <w:p w:rsidR="00497D9D" w:rsidRDefault="00497D9D" w:rsidP="00497D9D">
      <w:pPr>
        <w:spacing w:after="0"/>
        <w:ind w:left="36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 and II?  Explain how the data supports your conclusions (Hint! You might need to do a chi square analysis to support conclusions!)</w:t>
      </w:r>
    </w:p>
    <w:p w:rsidR="00497D9D" w:rsidRDefault="00497D9D" w:rsidP="00497D9D">
      <w:pPr>
        <w:pStyle w:val="ListParagraph"/>
        <w:ind w:left="1080"/>
        <w:rPr>
          <w:rFonts w:cstheme="minorHAnsi"/>
          <w:sz w:val="24"/>
          <w:szCs w:val="24"/>
        </w:rPr>
      </w:pPr>
    </w:p>
    <w:p w:rsidR="009762E9" w:rsidRDefault="009762E9" w:rsidP="00497D9D">
      <w:pPr>
        <w:pStyle w:val="ListParagraph"/>
        <w:ind w:left="1080"/>
        <w:rPr>
          <w:rFonts w:cstheme="minorHAnsi"/>
          <w:sz w:val="24"/>
          <w:szCs w:val="24"/>
        </w:rPr>
      </w:pPr>
    </w:p>
    <w:p w:rsidR="009762E9" w:rsidRDefault="009762E9" w:rsidP="00497D9D">
      <w:pPr>
        <w:pStyle w:val="ListParagraph"/>
        <w:ind w:left="1080"/>
        <w:rPr>
          <w:rFonts w:cstheme="minorHAnsi"/>
          <w:sz w:val="24"/>
          <w:szCs w:val="24"/>
        </w:rPr>
      </w:pPr>
    </w:p>
    <w:p w:rsidR="009762E9" w:rsidRPr="00497D9D" w:rsidRDefault="009762E9" w:rsidP="00497D9D">
      <w:pPr>
        <w:pStyle w:val="ListParagraph"/>
        <w:ind w:left="1080"/>
        <w:rPr>
          <w:rFonts w:cstheme="minorHAnsi"/>
          <w:sz w:val="24"/>
          <w:szCs w:val="24"/>
        </w:rPr>
      </w:pPr>
    </w:p>
    <w:p w:rsidR="00497D9D" w:rsidRPr="009762E9"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lastRenderedPageBreak/>
        <w:t>What conclusions can be drawn from cross III?  Explain how the data supports your conclusions (Hint! You might need to do a chi square analysis to support conclusions!)</w:t>
      </w:r>
    </w:p>
    <w:p w:rsidR="009762E9" w:rsidRDefault="009762E9" w:rsidP="009762E9">
      <w:pPr>
        <w:rPr>
          <w:rFonts w:cstheme="minorHAnsi"/>
          <w:sz w:val="24"/>
          <w:szCs w:val="24"/>
        </w:rPr>
      </w:pPr>
    </w:p>
    <w:p w:rsidR="009762E9" w:rsidRPr="009762E9" w:rsidRDefault="009762E9" w:rsidP="009762E9">
      <w:pPr>
        <w:rPr>
          <w:rFonts w:cstheme="minorHAnsi"/>
          <w:sz w:val="24"/>
          <w:szCs w:val="24"/>
        </w:rPr>
      </w:pPr>
    </w:p>
    <w:p w:rsidR="00497D9D" w:rsidRPr="00497D9D" w:rsidRDefault="00497D9D" w:rsidP="00497D9D">
      <w:pPr>
        <w:pStyle w:val="ListParagraph"/>
        <w:ind w:left="1080"/>
        <w:rPr>
          <w:rFonts w:cstheme="minorHAnsi"/>
          <w:sz w:val="24"/>
          <w:szCs w:val="24"/>
        </w:rPr>
      </w:pPr>
    </w:p>
    <w:p w:rsidR="00497D9D" w:rsidRPr="0051228C"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IV? Explain how the data supports your conclusions (Hint! You might need to do a chi square analysis to support conclusions!)</w:t>
      </w:r>
    </w:p>
    <w:p w:rsidR="0051228C" w:rsidRDefault="0051228C" w:rsidP="0051228C">
      <w:pPr>
        <w:rPr>
          <w:rFonts w:cstheme="minorHAnsi"/>
          <w:sz w:val="24"/>
          <w:szCs w:val="24"/>
        </w:rPr>
      </w:pPr>
    </w:p>
    <w:p w:rsidR="009762E9" w:rsidRDefault="009762E9">
      <w:pPr>
        <w:rPr>
          <w:rFonts w:cstheme="minorHAnsi"/>
          <w:b/>
          <w:sz w:val="24"/>
          <w:szCs w:val="24"/>
        </w:rPr>
      </w:pPr>
      <w:r>
        <w:rPr>
          <w:rFonts w:cstheme="minorHAnsi"/>
          <w:b/>
          <w:sz w:val="24"/>
          <w:szCs w:val="24"/>
        </w:rPr>
        <w:br w:type="page"/>
      </w:r>
    </w:p>
    <w:p w:rsidR="00052ED8" w:rsidRPr="00052ED8" w:rsidRDefault="009762E9" w:rsidP="009762E9">
      <w:pPr>
        <w:spacing w:line="240" w:lineRule="auto"/>
        <w:rPr>
          <w:rFonts w:cstheme="minorHAnsi"/>
          <w:sz w:val="24"/>
          <w:szCs w:val="24"/>
        </w:rPr>
      </w:pPr>
      <w:r>
        <w:rPr>
          <w:rFonts w:cstheme="minorHAnsi"/>
          <w:b/>
          <w:sz w:val="24"/>
          <w:szCs w:val="24"/>
        </w:rPr>
        <w:lastRenderedPageBreak/>
        <w:t>CONCEPT 5 – MOLECULAR GENETICS</w:t>
      </w:r>
      <w:r>
        <w:rPr>
          <w:rFonts w:cstheme="minorHAnsi"/>
          <w:b/>
          <w:sz w:val="24"/>
          <w:szCs w:val="24"/>
        </w:rPr>
        <w:br/>
      </w:r>
      <w:r>
        <w:rPr>
          <w:rFonts w:cstheme="minorHAnsi"/>
          <w:sz w:val="24"/>
          <w:szCs w:val="24"/>
          <w:u w:val="single"/>
        </w:rPr>
        <w:br/>
      </w:r>
      <w:r w:rsidR="00052ED8">
        <w:rPr>
          <w:rFonts w:cstheme="minorHAnsi"/>
          <w:sz w:val="24"/>
          <w:szCs w:val="24"/>
          <w:u w:val="single"/>
        </w:rPr>
        <w:t>DNA Structure</w:t>
      </w:r>
    </w:p>
    <w:p w:rsidR="00052ED8" w:rsidRPr="00052ED8" w:rsidRDefault="00052ED8" w:rsidP="009762E9">
      <w:pPr>
        <w:pStyle w:val="ListParagraph"/>
        <w:numPr>
          <w:ilvl w:val="0"/>
          <w:numId w:val="67"/>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u w:val="single"/>
        </w:rPr>
        <w:t>Discovery</w:t>
      </w:r>
    </w:p>
    <w:p w:rsidR="00052ED8" w:rsidRPr="00052ED8" w:rsidRDefault="00052ED8" w:rsidP="009762E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 xml:space="preserve">Avery-MacLeod- Marty- 1944 isolated DNA from Griffith’s transformation experiment </w:t>
      </w:r>
    </w:p>
    <w:p w:rsidR="00052ED8" w:rsidRPr="00052ED8" w:rsidRDefault="00052ED8" w:rsidP="009762E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Hershey-Chase- 1952 elegant experiment with virus and bacteria showing DNA was injected not protein</w:t>
      </w:r>
    </w:p>
    <w:p w:rsidR="00052ED8" w:rsidRPr="00052ED8" w:rsidRDefault="00052ED8" w:rsidP="009762E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Watson, Crick, Wilkins, and Franklin- 1953 W and C published work showing structure of DNA (used Wilkins and Franklins work to do so)</w:t>
      </w:r>
    </w:p>
    <w:p w:rsidR="00052ED8" w:rsidRPr="00052ED8" w:rsidRDefault="00052ED8" w:rsidP="009762E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Structure of DNA</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 xml:space="preserve">Deoxyribose nucleic acid </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 xml:space="preserve">Double helix (two twisted </w:t>
      </w:r>
      <w:proofErr w:type="spellStart"/>
      <w:r w:rsidRPr="00052ED8">
        <w:rPr>
          <w:rFonts w:asciiTheme="minorHAnsi" w:hAnsiTheme="minorHAnsi" w:cstheme="minorHAnsi"/>
          <w:sz w:val="24"/>
          <w:szCs w:val="24"/>
        </w:rPr>
        <w:t>stsrands</w:t>
      </w:r>
      <w:proofErr w:type="spellEnd"/>
      <w:r w:rsidRPr="00052ED8">
        <w:rPr>
          <w:rFonts w:asciiTheme="minorHAnsi" w:hAnsiTheme="minorHAnsi" w:cstheme="minorHAnsi"/>
          <w:sz w:val="24"/>
          <w:szCs w:val="24"/>
        </w:rPr>
        <w:t>) made of nucleotides (monomers)</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Nucleotide = phosphate + 5C deoxyribose sugar + nitrogen base</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Antiparallel strands- one runs 3’ to 5’ the other runs 5’ to 3’,sides of phosphates and sugars (backbone), rungs of paired bases with hydrogen bonds in between</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Purines (</w:t>
      </w:r>
      <w:proofErr w:type="spellStart"/>
      <w:r w:rsidRPr="00052ED8">
        <w:rPr>
          <w:rFonts w:asciiTheme="minorHAnsi" w:hAnsiTheme="minorHAnsi" w:cstheme="minorHAnsi"/>
          <w:sz w:val="24"/>
          <w:szCs w:val="24"/>
        </w:rPr>
        <w:t>adenine,guanine</w:t>
      </w:r>
      <w:proofErr w:type="spellEnd"/>
      <w:r w:rsidRPr="00052ED8">
        <w:rPr>
          <w:rFonts w:asciiTheme="minorHAnsi" w:hAnsiTheme="minorHAnsi" w:cstheme="minorHAnsi"/>
          <w:sz w:val="24"/>
          <w:szCs w:val="24"/>
        </w:rPr>
        <w:t>; double rings) pair with Pyrimidines (cytosine, uracil, thymine; single ring)</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 - T- double H bond</w:t>
      </w:r>
    </w:p>
    <w:p w:rsidR="00052ED8" w:rsidRPr="00052ED8" w:rsidRDefault="00052ED8" w:rsidP="009762E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C – G- triple H bond</w:t>
      </w:r>
    </w:p>
    <w:p w:rsidR="00052ED8" w:rsidRPr="00052ED8" w:rsidRDefault="00052ED8" w:rsidP="009762E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Location</w:t>
      </w:r>
    </w:p>
    <w:p w:rsidR="00052ED8" w:rsidRPr="00052ED8" w:rsidRDefault="00052ED8" w:rsidP="009762E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eukaryotes DNA is found in nucleus on multiple linear chromosomes (a chromosome IS a strand of DNA with proteins etc. associated).</w:t>
      </w:r>
    </w:p>
    <w:p w:rsidR="00052ED8" w:rsidRPr="00052ED8" w:rsidRDefault="00052ED8" w:rsidP="009762E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prokaryotes DNA is not in a nucleus and is usually a single circular chromosome</w:t>
      </w:r>
    </w:p>
    <w:p w:rsidR="00052ED8" w:rsidRPr="00052ED8" w:rsidRDefault="00052ED8" w:rsidP="009762E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Prokaryotes, viruses, and eukaryotes (yeast) can contain plasmids (small extra-chromosomal DNA that is double stranded DNA)</w:t>
      </w:r>
    </w:p>
    <w:p w:rsidR="00052ED8" w:rsidRPr="00052ED8" w:rsidRDefault="00052ED8" w:rsidP="009762E9">
      <w:pPr>
        <w:spacing w:after="0" w:line="240" w:lineRule="auto"/>
        <w:rPr>
          <w:rFonts w:eastAsia="Times New Roman" w:cstheme="minorHAnsi"/>
          <w:sz w:val="24"/>
          <w:szCs w:val="24"/>
        </w:rPr>
      </w:pPr>
    </w:p>
    <w:p w:rsidR="00052ED8" w:rsidRPr="00052ED8" w:rsidRDefault="00052ED8" w:rsidP="009762E9">
      <w:pPr>
        <w:pStyle w:val="ListParagraph"/>
        <w:keepNext/>
        <w:numPr>
          <w:ilvl w:val="0"/>
          <w:numId w:val="62"/>
        </w:numPr>
        <w:ind w:left="360"/>
        <w:outlineLvl w:val="1"/>
        <w:rPr>
          <w:rFonts w:asciiTheme="minorHAnsi" w:hAnsiTheme="minorHAnsi" w:cstheme="minorHAnsi"/>
          <w:sz w:val="24"/>
          <w:szCs w:val="24"/>
          <w:u w:val="single"/>
        </w:rPr>
      </w:pPr>
      <w:r w:rsidRPr="00052ED8">
        <w:rPr>
          <w:rFonts w:asciiTheme="minorHAnsi" w:hAnsiTheme="minorHAnsi" w:cstheme="minorHAnsi"/>
          <w:sz w:val="24"/>
          <w:szCs w:val="24"/>
          <w:u w:val="single"/>
        </w:rPr>
        <w:t>DNA replication</w:t>
      </w:r>
    </w:p>
    <w:p w:rsidR="00052ED8" w:rsidRDefault="00052ED8" w:rsidP="009762E9">
      <w:pPr>
        <w:numPr>
          <w:ilvl w:val="0"/>
          <w:numId w:val="63"/>
        </w:numPr>
        <w:spacing w:after="0" w:line="240" w:lineRule="auto"/>
        <w:ind w:left="1260"/>
        <w:rPr>
          <w:rFonts w:eastAsia="Times New Roman" w:cs="Times New Roman"/>
          <w:sz w:val="24"/>
          <w:szCs w:val="24"/>
        </w:rPr>
      </w:pPr>
      <w:r w:rsidRPr="00095A62">
        <w:rPr>
          <w:rFonts w:eastAsia="Times New Roman" w:cs="Times New Roman"/>
          <w:sz w:val="24"/>
          <w:szCs w:val="24"/>
        </w:rPr>
        <w:t>Process of making exact copies of DNA (i.e. for mitosis or meiosis)</w:t>
      </w:r>
    </w:p>
    <w:p w:rsidR="00052ED8" w:rsidRDefault="00052ED8" w:rsidP="009762E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Process is semi conservative (original strand is copied)</w:t>
      </w:r>
    </w:p>
    <w:p w:rsidR="00052ED8" w:rsidRPr="00052ED8" w:rsidRDefault="00052ED8" w:rsidP="009762E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Steps</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Enzyme (helicase) unzip strands by breaking hydrogen bonds</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 xml:space="preserve">“Spare” nucleotides are added </w:t>
      </w:r>
      <w:proofErr w:type="spellStart"/>
      <w:r w:rsidRPr="00095A62">
        <w:rPr>
          <w:rFonts w:eastAsia="Times New Roman" w:cs="Times New Roman"/>
          <w:sz w:val="24"/>
          <w:szCs w:val="24"/>
        </w:rPr>
        <w:t>bidirectionally</w:t>
      </w:r>
      <w:proofErr w:type="spellEnd"/>
      <w:r w:rsidRPr="00095A62">
        <w:rPr>
          <w:rFonts w:eastAsia="Times New Roman" w:cs="Times New Roman"/>
          <w:sz w:val="24"/>
          <w:szCs w:val="24"/>
        </w:rPr>
        <w:t xml:space="preserve"> to bond complementarily with use of DNA polymerases (DNA pol)</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DNA pol only can add to the 3’ to 5’ side and new DNA is made in the 5’ to 3’direction</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Replication bubbles open up and a replication fork is created because bubble is in half and it has one side 3/5 and one 5/3</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 xml:space="preserve">RNA primers must be laid down to start process (RNA </w:t>
      </w:r>
      <w:proofErr w:type="spellStart"/>
      <w:r w:rsidRPr="00095A62">
        <w:rPr>
          <w:rFonts w:eastAsia="Times New Roman" w:cs="Times New Roman"/>
          <w:sz w:val="24"/>
          <w:szCs w:val="24"/>
        </w:rPr>
        <w:t>primase</w:t>
      </w:r>
      <w:proofErr w:type="spellEnd"/>
      <w:r w:rsidRPr="00095A62">
        <w:rPr>
          <w:rFonts w:eastAsia="Times New Roman" w:cs="Times New Roman"/>
          <w:sz w:val="24"/>
          <w:szCs w:val="24"/>
        </w:rPr>
        <w:t xml:space="preserve"> makes primers)</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Leading strand makes DNA continuously (3/5)</w:t>
      </w:r>
    </w:p>
    <w:p w:rsidR="00052ED8" w:rsidRPr="00095A62"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makes DNA discontinuously (5/3), Okazaki fragments</w:t>
      </w:r>
    </w:p>
    <w:p w:rsidR="00052ED8" w:rsidRDefault="00052ED8" w:rsidP="009762E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requires enzyme (ligase)</w:t>
      </w:r>
      <w:r>
        <w:rPr>
          <w:rFonts w:eastAsia="Times New Roman" w:cs="Times New Roman"/>
          <w:sz w:val="24"/>
          <w:szCs w:val="24"/>
        </w:rPr>
        <w:t xml:space="preserve"> to fuse fragments</w:t>
      </w:r>
    </w:p>
    <w:p w:rsidR="00052ED8" w:rsidRDefault="00052ED8" w:rsidP="009762E9">
      <w:pPr>
        <w:spacing w:after="0" w:line="240" w:lineRule="auto"/>
        <w:ind w:left="1800"/>
        <w:rPr>
          <w:rFonts w:eastAsia="Times New Roman" w:cs="Times New Roman"/>
          <w:sz w:val="24"/>
          <w:szCs w:val="24"/>
        </w:rPr>
      </w:pPr>
    </w:p>
    <w:p w:rsidR="00052ED8" w:rsidRDefault="009762E9" w:rsidP="009762E9">
      <w:pPr>
        <w:pStyle w:val="ListParagraph"/>
        <w:numPr>
          <w:ilvl w:val="0"/>
          <w:numId w:val="71"/>
        </w:numPr>
        <w:rPr>
          <w:rFonts w:asciiTheme="minorHAnsi" w:hAnsiTheme="minorHAnsi" w:cstheme="minorHAnsi"/>
          <w:sz w:val="24"/>
          <w:szCs w:val="24"/>
          <w:u w:val="single"/>
        </w:rPr>
      </w:pPr>
      <w:r>
        <w:rPr>
          <w:rFonts w:asciiTheme="minorHAnsi" w:hAnsiTheme="minorHAnsi" w:cstheme="minorHAnsi"/>
          <w:sz w:val="24"/>
          <w:szCs w:val="24"/>
          <w:u w:val="single"/>
        </w:rPr>
        <w:t>R</w:t>
      </w:r>
      <w:r w:rsidR="00052ED8" w:rsidRPr="00052ED8">
        <w:rPr>
          <w:rFonts w:asciiTheme="minorHAnsi" w:hAnsiTheme="minorHAnsi" w:cstheme="minorHAnsi"/>
          <w:sz w:val="24"/>
          <w:szCs w:val="24"/>
          <w:u w:val="single"/>
        </w:rPr>
        <w:t>NA</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Ribonucleic acid</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Single stranded, different sugar called ribose, different base called uracil INSTEAD of thymine</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Base pair rules in RNA, A-U and C-G</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messenger RNA or mRNA carries information from DNA to the ribosome</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lastRenderedPageBreak/>
        <w:t xml:space="preserve">transfer RNA or </w:t>
      </w:r>
      <w:proofErr w:type="spellStart"/>
      <w:r w:rsidRPr="00052ED8">
        <w:rPr>
          <w:rFonts w:asciiTheme="minorHAnsi" w:hAnsiTheme="minorHAnsi" w:cstheme="minorHAnsi"/>
          <w:sz w:val="24"/>
          <w:szCs w:val="24"/>
        </w:rPr>
        <w:t>tRNA</w:t>
      </w:r>
      <w:proofErr w:type="spellEnd"/>
      <w:r w:rsidRPr="00052ED8">
        <w:rPr>
          <w:rFonts w:asciiTheme="minorHAnsi" w:hAnsiTheme="minorHAnsi" w:cstheme="minorHAnsi"/>
          <w:sz w:val="24"/>
          <w:szCs w:val="24"/>
        </w:rPr>
        <w:t xml:space="preserve"> bind amino acids and are used in translation at ribosome</w:t>
      </w:r>
    </w:p>
    <w:p w:rsidR="00052ED8" w:rsidRPr="00052ED8" w:rsidRDefault="00052ED8" w:rsidP="009762E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 xml:space="preserve">ribosomal RNA or </w:t>
      </w:r>
      <w:proofErr w:type="spellStart"/>
      <w:r w:rsidRPr="00052ED8">
        <w:rPr>
          <w:rFonts w:asciiTheme="minorHAnsi" w:hAnsiTheme="minorHAnsi" w:cstheme="minorHAnsi"/>
          <w:sz w:val="24"/>
          <w:szCs w:val="24"/>
        </w:rPr>
        <w:t>rRNA</w:t>
      </w:r>
      <w:proofErr w:type="spellEnd"/>
      <w:r w:rsidRPr="00052ED8">
        <w:rPr>
          <w:rFonts w:asciiTheme="minorHAnsi" w:hAnsiTheme="minorHAnsi" w:cstheme="minorHAnsi"/>
          <w:sz w:val="24"/>
          <w:szCs w:val="24"/>
        </w:rPr>
        <w:t xml:space="preserve"> are part of ribosomes that have catalytic function</w:t>
      </w:r>
    </w:p>
    <w:p w:rsidR="00052ED8" w:rsidRPr="00052ED8" w:rsidRDefault="00052ED8" w:rsidP="009762E9">
      <w:pPr>
        <w:pStyle w:val="ListParagraph"/>
        <w:numPr>
          <w:ilvl w:val="0"/>
          <w:numId w:val="72"/>
        </w:numPr>
        <w:rPr>
          <w:rFonts w:asciiTheme="minorHAnsi" w:hAnsiTheme="minorHAnsi" w:cstheme="minorHAnsi"/>
          <w:sz w:val="24"/>
          <w:szCs w:val="24"/>
          <w:u w:val="single"/>
        </w:rPr>
      </w:pPr>
      <w:proofErr w:type="spellStart"/>
      <w:r w:rsidRPr="00052ED8">
        <w:rPr>
          <w:rFonts w:asciiTheme="minorHAnsi" w:hAnsiTheme="minorHAnsi" w:cstheme="minorHAnsi"/>
          <w:sz w:val="24"/>
          <w:szCs w:val="24"/>
        </w:rPr>
        <w:t>RNAi</w:t>
      </w:r>
      <w:proofErr w:type="spellEnd"/>
      <w:r w:rsidRPr="00052ED8">
        <w:rPr>
          <w:rFonts w:asciiTheme="minorHAnsi" w:hAnsiTheme="minorHAnsi" w:cstheme="minorHAnsi"/>
          <w:sz w:val="24"/>
          <w:szCs w:val="24"/>
        </w:rPr>
        <w:t xml:space="preserve"> are </w:t>
      </w:r>
      <w:proofErr w:type="spellStart"/>
      <w:r w:rsidRPr="00052ED8">
        <w:rPr>
          <w:rFonts w:asciiTheme="minorHAnsi" w:hAnsiTheme="minorHAnsi" w:cstheme="minorHAnsi"/>
          <w:sz w:val="24"/>
          <w:szCs w:val="24"/>
        </w:rPr>
        <w:t>molucules</w:t>
      </w:r>
      <w:proofErr w:type="spellEnd"/>
      <w:r w:rsidRPr="00052ED8">
        <w:rPr>
          <w:rFonts w:asciiTheme="minorHAnsi" w:hAnsiTheme="minorHAnsi" w:cstheme="minorHAnsi"/>
          <w:sz w:val="24"/>
          <w:szCs w:val="24"/>
        </w:rPr>
        <w:t xml:space="preserve"> that are used for regulation of gene expression (turn on or off)</w:t>
      </w:r>
    </w:p>
    <w:p w:rsidR="00052ED8" w:rsidRPr="00052ED8" w:rsidRDefault="00052ED8" w:rsidP="009762E9">
      <w:pPr>
        <w:spacing w:after="0" w:line="240" w:lineRule="auto"/>
        <w:ind w:left="720"/>
        <w:rPr>
          <w:rFonts w:eastAsia="Times New Roman" w:cstheme="minorHAnsi"/>
          <w:sz w:val="24"/>
          <w:szCs w:val="24"/>
        </w:rPr>
      </w:pPr>
    </w:p>
    <w:p w:rsidR="00052ED8" w:rsidRPr="00052ED8" w:rsidRDefault="00052ED8" w:rsidP="009762E9">
      <w:pPr>
        <w:pStyle w:val="ListParagraph"/>
        <w:numPr>
          <w:ilvl w:val="0"/>
          <w:numId w:val="73"/>
        </w:numPr>
        <w:rPr>
          <w:rFonts w:asciiTheme="minorHAnsi" w:hAnsiTheme="minorHAnsi" w:cstheme="minorHAnsi"/>
          <w:sz w:val="24"/>
          <w:szCs w:val="24"/>
          <w:u w:val="single"/>
        </w:rPr>
      </w:pPr>
      <w:r w:rsidRPr="00052ED8">
        <w:rPr>
          <w:rFonts w:asciiTheme="minorHAnsi" w:hAnsiTheme="minorHAnsi" w:cstheme="minorHAnsi"/>
          <w:sz w:val="24"/>
          <w:szCs w:val="24"/>
          <w:u w:val="single"/>
        </w:rPr>
        <w:t>Transcription</w:t>
      </w:r>
    </w:p>
    <w:p w:rsidR="00052ED8" w:rsidRPr="00052ED8" w:rsidRDefault="00052ED8" w:rsidP="009762E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making mRNA in nucleus</w:t>
      </w:r>
    </w:p>
    <w:p w:rsidR="00052ED8" w:rsidRPr="00052ED8" w:rsidRDefault="00052ED8" w:rsidP="009762E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enzyme RNA pol reads the DNA in 3’ to 5’ direction and synthesizes complementary mRNA</w:t>
      </w:r>
    </w:p>
    <w:p w:rsidR="00052ED8" w:rsidRPr="00052ED8" w:rsidRDefault="00052ED8" w:rsidP="009762E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Ex. 3’ to 5’ DNA is ATG CAT then the 5’ to 3’ mRNA made will be UAC GUA</w:t>
      </w:r>
    </w:p>
    <w:p w:rsidR="00052ED8" w:rsidRPr="00052ED8" w:rsidRDefault="00052ED8" w:rsidP="009762E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Steps</w:t>
      </w:r>
    </w:p>
    <w:p w:rsidR="00052ED8" w:rsidRPr="00052ED8" w:rsidRDefault="00052ED8" w:rsidP="009762E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TATA Box where RNA pol binds and begins</w:t>
      </w:r>
    </w:p>
    <w:p w:rsidR="00052ED8" w:rsidRPr="00052ED8" w:rsidRDefault="00052ED8" w:rsidP="009762E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Transcription Factors (proteins that enhance transcription and help RNA pol into correct shape)</w:t>
      </w:r>
    </w:p>
    <w:p w:rsidR="00052ED8" w:rsidRPr="00052ED8" w:rsidRDefault="00052ED8" w:rsidP="009762E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Elongation (adding of RNA nucleotides- does not stay attached to DNA)</w:t>
      </w:r>
    </w:p>
    <w:p w:rsidR="00052ED8" w:rsidRPr="00052ED8" w:rsidRDefault="00052ED8" w:rsidP="009762E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 xml:space="preserve">Termination, ends when RNA pol reaches a termination sequence </w:t>
      </w:r>
    </w:p>
    <w:p w:rsidR="00052ED8" w:rsidRPr="00095A62" w:rsidRDefault="00052ED8" w:rsidP="009762E9">
      <w:pPr>
        <w:spacing w:after="0" w:line="240" w:lineRule="auto"/>
        <w:ind w:left="1440"/>
        <w:rPr>
          <w:rFonts w:eastAsia="Times New Roman" w:cs="Times New Roman"/>
          <w:sz w:val="24"/>
          <w:szCs w:val="24"/>
        </w:rPr>
      </w:pPr>
    </w:p>
    <w:p w:rsidR="00052ED8" w:rsidRPr="00052ED8" w:rsidRDefault="00052ED8" w:rsidP="009762E9">
      <w:pPr>
        <w:pStyle w:val="ListParagraph"/>
        <w:numPr>
          <w:ilvl w:val="0"/>
          <w:numId w:val="76"/>
        </w:numPr>
        <w:rPr>
          <w:rFonts w:asciiTheme="minorHAnsi" w:hAnsiTheme="minorHAnsi" w:cstheme="minorHAnsi"/>
          <w:sz w:val="24"/>
          <w:szCs w:val="24"/>
          <w:u w:val="single"/>
        </w:rPr>
      </w:pPr>
      <w:r w:rsidRPr="00052ED8">
        <w:rPr>
          <w:rFonts w:asciiTheme="minorHAnsi" w:hAnsiTheme="minorHAnsi" w:cstheme="minorHAnsi"/>
          <w:sz w:val="24"/>
          <w:szCs w:val="24"/>
          <w:u w:val="single"/>
        </w:rPr>
        <w:t>mRNA editing</w:t>
      </w:r>
    </w:p>
    <w:p w:rsidR="00052ED8" w:rsidRDefault="00052ED8" w:rsidP="009762E9">
      <w:pPr>
        <w:numPr>
          <w:ilvl w:val="0"/>
          <w:numId w:val="65"/>
        </w:numPr>
        <w:spacing w:after="0" w:line="240" w:lineRule="auto"/>
        <w:ind w:left="1080"/>
        <w:rPr>
          <w:rFonts w:eastAsia="Times New Roman" w:cs="Times New Roman"/>
          <w:sz w:val="24"/>
          <w:szCs w:val="24"/>
        </w:rPr>
      </w:pPr>
      <w:r w:rsidRPr="00095A62">
        <w:rPr>
          <w:rFonts w:eastAsia="Times New Roman" w:cs="Times New Roman"/>
          <w:sz w:val="24"/>
          <w:szCs w:val="24"/>
        </w:rPr>
        <w:t>introns are excised (cut out)</w:t>
      </w:r>
    </w:p>
    <w:p w:rsidR="00052ED8" w:rsidRDefault="00052ED8" w:rsidP="009762E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 xml:space="preserve">exons are left and spliced together using </w:t>
      </w:r>
      <w:proofErr w:type="spellStart"/>
      <w:r w:rsidRPr="00052ED8">
        <w:rPr>
          <w:rFonts w:eastAsia="Times New Roman" w:cs="Times New Roman"/>
          <w:sz w:val="24"/>
          <w:szCs w:val="24"/>
        </w:rPr>
        <w:t>spliceosomes</w:t>
      </w:r>
      <w:proofErr w:type="spellEnd"/>
      <w:r w:rsidRPr="00052ED8">
        <w:rPr>
          <w:rFonts w:eastAsia="Times New Roman" w:cs="Times New Roman"/>
          <w:sz w:val="24"/>
          <w:szCs w:val="24"/>
        </w:rPr>
        <w:t xml:space="preserve"> (</w:t>
      </w:r>
      <w:proofErr w:type="spellStart"/>
      <w:r w:rsidRPr="00052ED8">
        <w:rPr>
          <w:rFonts w:eastAsia="Times New Roman" w:cs="Times New Roman"/>
          <w:sz w:val="24"/>
          <w:szCs w:val="24"/>
        </w:rPr>
        <w:t>snRNP’s</w:t>
      </w:r>
      <w:proofErr w:type="spellEnd"/>
      <w:r w:rsidRPr="00052ED8">
        <w:rPr>
          <w:rFonts w:eastAsia="Times New Roman" w:cs="Times New Roman"/>
          <w:sz w:val="24"/>
          <w:szCs w:val="24"/>
        </w:rPr>
        <w:t>)</w:t>
      </w:r>
    </w:p>
    <w:p w:rsidR="00052ED8" w:rsidRDefault="00052ED8" w:rsidP="009762E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 xml:space="preserve">add </w:t>
      </w:r>
      <w:proofErr w:type="spellStart"/>
      <w:r w:rsidRPr="00052ED8">
        <w:rPr>
          <w:rFonts w:eastAsia="Times New Roman" w:cs="Times New Roman"/>
          <w:sz w:val="24"/>
          <w:szCs w:val="24"/>
        </w:rPr>
        <w:t>polyA</w:t>
      </w:r>
      <w:proofErr w:type="spellEnd"/>
      <w:r w:rsidRPr="00052ED8">
        <w:rPr>
          <w:rFonts w:eastAsia="Times New Roman" w:cs="Times New Roman"/>
          <w:sz w:val="24"/>
          <w:szCs w:val="24"/>
        </w:rPr>
        <w:t xml:space="preserve"> tail to 3’</w:t>
      </w:r>
    </w:p>
    <w:p w:rsidR="00052ED8" w:rsidRDefault="00052ED8" w:rsidP="009762E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add GTP cap to 5’</w:t>
      </w:r>
    </w:p>
    <w:p w:rsidR="00052ED8" w:rsidRDefault="00052ED8" w:rsidP="009762E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each 3 are called a codon</w:t>
      </w:r>
    </w:p>
    <w:p w:rsidR="00052ED8" w:rsidRPr="00052ED8" w:rsidRDefault="00052ED8" w:rsidP="009762E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go to ribosome (free or in RER)</w:t>
      </w:r>
    </w:p>
    <w:p w:rsidR="00052ED8" w:rsidRPr="00095A62" w:rsidRDefault="00052ED8" w:rsidP="009762E9">
      <w:pPr>
        <w:spacing w:after="0" w:line="240" w:lineRule="auto"/>
        <w:ind w:left="1080" w:hanging="720"/>
        <w:rPr>
          <w:rFonts w:eastAsia="Times New Roman" w:cs="Times New Roman"/>
          <w:sz w:val="24"/>
          <w:szCs w:val="24"/>
        </w:rPr>
      </w:pPr>
    </w:p>
    <w:p w:rsidR="00052ED8" w:rsidRPr="008D1269" w:rsidRDefault="00052ED8" w:rsidP="009762E9">
      <w:pPr>
        <w:pStyle w:val="ListParagraph"/>
        <w:numPr>
          <w:ilvl w:val="0"/>
          <w:numId w:val="55"/>
        </w:numPr>
        <w:rPr>
          <w:rFonts w:asciiTheme="minorHAnsi" w:hAnsiTheme="minorHAnsi" w:cstheme="minorHAnsi"/>
          <w:sz w:val="24"/>
          <w:szCs w:val="24"/>
          <w:u w:val="single"/>
        </w:rPr>
      </w:pPr>
      <w:r w:rsidRPr="008D1269">
        <w:rPr>
          <w:rFonts w:asciiTheme="minorHAnsi" w:hAnsiTheme="minorHAnsi" w:cstheme="minorHAnsi"/>
          <w:sz w:val="24"/>
          <w:szCs w:val="24"/>
          <w:u w:val="single"/>
        </w:rPr>
        <w:t>Translation</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095A62">
        <w:rPr>
          <w:rFonts w:eastAsia="Times New Roman" w:cs="Times New Roman"/>
          <w:sz w:val="24"/>
          <w:szCs w:val="24"/>
        </w:rPr>
        <w:t xml:space="preserve">mRNA code is read and matched with </w:t>
      </w:r>
      <w:proofErr w:type="spellStart"/>
      <w:r w:rsidRPr="00095A62">
        <w:rPr>
          <w:rFonts w:eastAsia="Times New Roman" w:cs="Times New Roman"/>
          <w:sz w:val="24"/>
          <w:szCs w:val="24"/>
        </w:rPr>
        <w:t>tRNA</w:t>
      </w:r>
      <w:proofErr w:type="spellEnd"/>
      <w:r w:rsidRPr="00095A62">
        <w:rPr>
          <w:rFonts w:eastAsia="Times New Roman" w:cs="Times New Roman"/>
          <w:sz w:val="24"/>
          <w:szCs w:val="24"/>
        </w:rPr>
        <w:t xml:space="preserve"> (brings amino acids) to construct a polypeptide using the ribosome</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Ex. mRNA codon is AAA then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anticodon will be UUU and will have a corresponding amino acid for that codon of mRNA</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Initiation: 5’ end of mRNA attaches to small ribosome,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with anticodon UAC attaches to start codon AUG ; large ribosomal subunit binds and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is in P site</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Elongation: new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enters A site; peptide bond forms when </w:t>
      </w:r>
      <w:proofErr w:type="spellStart"/>
      <w:r w:rsidRPr="008D1269">
        <w:rPr>
          <w:rFonts w:eastAsia="Times New Roman" w:cs="Times New Roman"/>
          <w:sz w:val="24"/>
          <w:szCs w:val="24"/>
        </w:rPr>
        <w:t>a.a</w:t>
      </w:r>
      <w:proofErr w:type="spellEnd"/>
      <w:r w:rsidRPr="008D1269">
        <w:rPr>
          <w:rFonts w:eastAsia="Times New Roman" w:cs="Times New Roman"/>
          <w:sz w:val="24"/>
          <w:szCs w:val="24"/>
        </w:rPr>
        <w:t xml:space="preserve">. is transferred from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in P site to A site; translocation occurs and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in A site moves to P</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Termination: Ribosome encounters stop codon (UAA, UAG, UGA)</w:t>
      </w:r>
    </w:p>
    <w:p w:rsid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If in ER then: polypeptide is released into ER, then to Golgi complex, vesicle to cell membrane, then exocytosis (may be given signals for exit/destination)</w:t>
      </w:r>
    </w:p>
    <w:p w:rsidR="00052ED8" w:rsidRPr="008D1269" w:rsidRDefault="00052ED8" w:rsidP="009762E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Free ribosomes typically make products for the cell and are not exported</w:t>
      </w:r>
    </w:p>
    <w:p w:rsidR="00052ED8" w:rsidRPr="008D1269" w:rsidRDefault="00052ED8" w:rsidP="009762E9">
      <w:pPr>
        <w:spacing w:after="0" w:line="240" w:lineRule="auto"/>
        <w:ind w:left="1080"/>
        <w:rPr>
          <w:rFonts w:eastAsia="Times New Roman" w:cstheme="minorHAnsi"/>
          <w:sz w:val="24"/>
          <w:szCs w:val="24"/>
        </w:rPr>
      </w:pPr>
    </w:p>
    <w:p w:rsidR="00052ED8" w:rsidRPr="008D1269" w:rsidRDefault="00052ED8" w:rsidP="009762E9">
      <w:pPr>
        <w:pStyle w:val="ListParagraph"/>
        <w:keepNext/>
        <w:numPr>
          <w:ilvl w:val="0"/>
          <w:numId w:val="37"/>
        </w:numPr>
        <w:outlineLvl w:val="1"/>
        <w:rPr>
          <w:rFonts w:asciiTheme="minorHAnsi" w:hAnsiTheme="minorHAnsi" w:cstheme="minorHAnsi"/>
          <w:sz w:val="24"/>
          <w:szCs w:val="24"/>
          <w:u w:val="single"/>
        </w:rPr>
      </w:pPr>
      <w:r w:rsidRPr="008D1269">
        <w:rPr>
          <w:rFonts w:asciiTheme="minorHAnsi" w:hAnsiTheme="minorHAnsi" w:cstheme="minorHAnsi"/>
          <w:sz w:val="24"/>
          <w:szCs w:val="24"/>
          <w:u w:val="single"/>
        </w:rPr>
        <w:t>Mutations</w:t>
      </w:r>
    </w:p>
    <w:p w:rsidR="008D1269" w:rsidRDefault="00052ED8" w:rsidP="009762E9">
      <w:pPr>
        <w:numPr>
          <w:ilvl w:val="0"/>
          <w:numId w:val="66"/>
        </w:numPr>
        <w:spacing w:after="0" w:line="240" w:lineRule="auto"/>
        <w:ind w:left="1080"/>
        <w:rPr>
          <w:rFonts w:eastAsia="Times New Roman" w:cs="Times New Roman"/>
          <w:sz w:val="24"/>
          <w:szCs w:val="24"/>
        </w:rPr>
      </w:pPr>
      <w:r w:rsidRPr="00095A62">
        <w:rPr>
          <w:rFonts w:eastAsia="Times New Roman" w:cs="Times New Roman"/>
          <w:sz w:val="24"/>
          <w:szCs w:val="24"/>
        </w:rPr>
        <w:t>any change of DNA sequence, can be inheritable if it is in egg or sperm</w:t>
      </w:r>
    </w:p>
    <w:p w:rsidR="008D1269" w:rsidRDefault="00052ED8" w:rsidP="009762E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point mutations- one nucleotide error; substitutions (i.e. A instead of G)</w:t>
      </w:r>
    </w:p>
    <w:p w:rsidR="008D1269" w:rsidRDefault="00052ED8" w:rsidP="009762E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frame shift mutations- one or more bases deleted or inserted</w:t>
      </w:r>
    </w:p>
    <w:p w:rsidR="008D1269" w:rsidRDefault="00052ED8" w:rsidP="009762E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 xml:space="preserve">silent mutations can occur, i.e. substitution codes for same </w:t>
      </w:r>
      <w:proofErr w:type="spellStart"/>
      <w:r w:rsidRPr="008D1269">
        <w:rPr>
          <w:rFonts w:eastAsia="Times New Roman" w:cs="Times New Roman"/>
          <w:sz w:val="24"/>
          <w:szCs w:val="24"/>
        </w:rPr>
        <w:t>a.a</w:t>
      </w:r>
      <w:proofErr w:type="spellEnd"/>
      <w:r w:rsidRPr="008D1269">
        <w:rPr>
          <w:rFonts w:eastAsia="Times New Roman" w:cs="Times New Roman"/>
          <w:sz w:val="24"/>
          <w:szCs w:val="24"/>
        </w:rPr>
        <w:t>. or deletion/insertion is of three nucleotides</w:t>
      </w:r>
    </w:p>
    <w:p w:rsidR="008D1269" w:rsidRDefault="008D1269" w:rsidP="009762E9">
      <w:pPr>
        <w:spacing w:after="0" w:line="240" w:lineRule="auto"/>
        <w:rPr>
          <w:rFonts w:eastAsia="Times New Roman" w:cs="Times New Roman"/>
          <w:sz w:val="24"/>
          <w:szCs w:val="24"/>
        </w:rPr>
      </w:pPr>
    </w:p>
    <w:p w:rsidR="008D1269" w:rsidRDefault="008D1269" w:rsidP="009762E9">
      <w:pPr>
        <w:spacing w:after="0" w:line="240" w:lineRule="auto"/>
        <w:rPr>
          <w:rFonts w:eastAsia="Times New Roman" w:cs="Times New Roman"/>
          <w:sz w:val="24"/>
          <w:szCs w:val="24"/>
        </w:rPr>
      </w:pPr>
    </w:p>
    <w:p w:rsidR="008D1269" w:rsidRDefault="008D1269" w:rsidP="009762E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r>
        <w:rPr>
          <w:rFonts w:eastAsia="Times New Roman" w:cs="Times New Roman"/>
          <w:b/>
          <w:i/>
          <w:sz w:val="24"/>
          <w:szCs w:val="24"/>
        </w:rPr>
        <w:lastRenderedPageBreak/>
        <w:t>Vocabulary</w:t>
      </w:r>
    </w:p>
    <w:p w:rsidR="008D1269" w:rsidRDefault="008D1269" w:rsidP="008D1269">
      <w:pPr>
        <w:spacing w:after="0" w:line="240" w:lineRule="auto"/>
        <w:rPr>
          <w:rFonts w:cstheme="minorHAnsi"/>
          <w:sz w:val="24"/>
          <w:szCs w:val="24"/>
        </w:rPr>
        <w:sectPr w:rsidR="008D1269" w:rsidSect="00BA7C54">
          <w:type w:val="continuous"/>
          <w:pgSz w:w="12240" w:h="15840"/>
          <w:pgMar w:top="720" w:right="720" w:bottom="720" w:left="720" w:header="720" w:footer="720" w:gutter="0"/>
          <w:cols w:space="720"/>
          <w:docGrid w:linePitch="360"/>
        </w:sectPr>
      </w:pP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lastRenderedPageBreak/>
        <w:t>amino</w:t>
      </w:r>
      <w:proofErr w:type="gramEnd"/>
      <w:r w:rsidRPr="008D1269">
        <w:rPr>
          <w:rFonts w:cstheme="minorHAnsi"/>
          <w:sz w:val="24"/>
          <w:szCs w:val="24"/>
        </w:rPr>
        <w:t xml:space="preserve"> acids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anticodon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base-pairing</w:t>
      </w:r>
      <w:proofErr w:type="gramEnd"/>
      <w:r w:rsidRPr="008D1269">
        <w:rPr>
          <w:rFonts w:cstheme="minorHAnsi"/>
          <w:sz w:val="24"/>
          <w:szCs w:val="24"/>
        </w:rPr>
        <w:t xml:space="preserve"> rules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cell</w:t>
      </w:r>
      <w:proofErr w:type="gramEnd"/>
      <w:r w:rsidRPr="008D1269">
        <w:rPr>
          <w:rFonts w:cstheme="minorHAnsi"/>
          <w:sz w:val="24"/>
          <w:szCs w:val="24"/>
        </w:rPr>
        <w:t xml:space="preserve"> differentiation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coding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codon</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t>DNA</w:t>
      </w:r>
    </w:p>
    <w:p w:rsidR="008D1269" w:rsidRPr="008D1269" w:rsidRDefault="008D1269" w:rsidP="008D1269">
      <w:pPr>
        <w:spacing w:after="0" w:line="240" w:lineRule="auto"/>
        <w:rPr>
          <w:rFonts w:cstheme="minorHAnsi"/>
          <w:sz w:val="24"/>
          <w:szCs w:val="24"/>
        </w:rPr>
      </w:pPr>
      <w:r w:rsidRPr="008D1269">
        <w:rPr>
          <w:rFonts w:cstheme="minorHAnsi"/>
          <w:sz w:val="24"/>
          <w:szCs w:val="24"/>
        </w:rPr>
        <w:t>DNA ligase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polymerase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replication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exons</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lastRenderedPageBreak/>
        <w:t>genetic</w:t>
      </w:r>
      <w:proofErr w:type="gramEnd"/>
      <w:r w:rsidRPr="008D1269">
        <w:rPr>
          <w:rFonts w:cstheme="minorHAnsi"/>
          <w:sz w:val="24"/>
          <w:szCs w:val="24"/>
        </w:rPr>
        <w:t xml:space="preserve"> code</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helicase</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hydrogen</w:t>
      </w:r>
      <w:proofErr w:type="gramEnd"/>
      <w:r w:rsidRPr="008D1269">
        <w:rPr>
          <w:rFonts w:cstheme="minorHAnsi"/>
          <w:sz w:val="24"/>
          <w:szCs w:val="24"/>
        </w:rPr>
        <w:t xml:space="preserve"> bonding</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inducible</w:t>
      </w:r>
      <w:proofErr w:type="gramEnd"/>
      <w:r w:rsidRPr="008D1269">
        <w:rPr>
          <w:rFonts w:cstheme="minorHAnsi"/>
          <w:sz w:val="24"/>
          <w:szCs w:val="24"/>
        </w:rPr>
        <w:t xml:space="preserve"> genes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introns</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lagging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leading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micro</w:t>
      </w:r>
      <w:proofErr w:type="gramEnd"/>
      <w:r w:rsidRPr="008D1269">
        <w:rPr>
          <w:rFonts w:cstheme="minorHAnsi"/>
          <w:sz w:val="24"/>
          <w:szCs w:val="24"/>
        </w:rPr>
        <w:t xml:space="preserve"> RNA (miRNA)</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mutation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nucleic</w:t>
      </w:r>
      <w:proofErr w:type="gramEnd"/>
      <w:r w:rsidRPr="008D1269">
        <w:rPr>
          <w:rFonts w:cstheme="minorHAnsi"/>
          <w:sz w:val="24"/>
          <w:szCs w:val="24"/>
        </w:rPr>
        <w:t xml:space="preserve"> acids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nucleotides</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lastRenderedPageBreak/>
        <w:t>Okazaki fragments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protein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replication</w:t>
      </w:r>
      <w:proofErr w:type="gramEnd"/>
      <w:r w:rsidRPr="008D1269">
        <w:rPr>
          <w:rFonts w:cstheme="minorHAnsi"/>
          <w:sz w:val="24"/>
          <w:szCs w:val="24"/>
        </w:rPr>
        <w:t xml:space="preserve"> fork</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repressor</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t xml:space="preserve">RNA (mRNA, </w:t>
      </w:r>
      <w:proofErr w:type="spellStart"/>
      <w:r w:rsidRPr="008D1269">
        <w:rPr>
          <w:rFonts w:cstheme="minorHAnsi"/>
          <w:sz w:val="24"/>
          <w:szCs w:val="24"/>
        </w:rPr>
        <w:t>rRNA</w:t>
      </w:r>
      <w:proofErr w:type="spellEnd"/>
      <w:r w:rsidRPr="008D1269">
        <w:rPr>
          <w:rFonts w:cstheme="minorHAnsi"/>
          <w:sz w:val="24"/>
          <w:szCs w:val="24"/>
        </w:rPr>
        <w:t xml:space="preserve">, </w:t>
      </w:r>
      <w:proofErr w:type="spellStart"/>
      <w:r w:rsidRPr="008D1269">
        <w:rPr>
          <w:rFonts w:cstheme="minorHAnsi"/>
          <w:sz w:val="24"/>
          <w:szCs w:val="24"/>
        </w:rPr>
        <w:t>tRNA</w:t>
      </w:r>
      <w:proofErr w:type="spellEnd"/>
      <w:r>
        <w:rPr>
          <w:rFonts w:cstheme="minorHAnsi"/>
          <w:sz w:val="24"/>
          <w:szCs w:val="24"/>
        </w:rPr>
        <w:t>)</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start</w:t>
      </w:r>
      <w:proofErr w:type="gramEnd"/>
      <w:r w:rsidRPr="008D1269">
        <w:rPr>
          <w:rFonts w:cstheme="minorHAnsi"/>
          <w:sz w:val="24"/>
          <w:szCs w:val="24"/>
        </w:rPr>
        <w:t xml:space="preserve"> codon/stop codon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template</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transcription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transcription</w:t>
      </w:r>
      <w:proofErr w:type="gramEnd"/>
      <w:r w:rsidRPr="008D1269">
        <w:rPr>
          <w:rFonts w:cstheme="minorHAnsi"/>
          <w:sz w:val="24"/>
          <w:szCs w:val="24"/>
        </w:rPr>
        <w:t xml:space="preserve"> factors</w:t>
      </w:r>
    </w:p>
    <w:p w:rsidR="008D1269" w:rsidRDefault="008D1269" w:rsidP="008D1269">
      <w:pPr>
        <w:spacing w:after="0" w:line="240" w:lineRule="auto"/>
        <w:rPr>
          <w:rFonts w:cstheme="minorHAnsi"/>
          <w:sz w:val="24"/>
          <w:szCs w:val="24"/>
        </w:rPr>
        <w:sectPr w:rsidR="008D1269" w:rsidSect="008D1269">
          <w:type w:val="continuous"/>
          <w:pgSz w:w="12240" w:h="15840"/>
          <w:pgMar w:top="720" w:right="720" w:bottom="720" w:left="720" w:header="720" w:footer="720" w:gutter="0"/>
          <w:cols w:num="3" w:space="720"/>
          <w:docGrid w:linePitch="360"/>
        </w:sectPr>
      </w:pPr>
      <w:proofErr w:type="gramStart"/>
      <w:r w:rsidRPr="008D1269">
        <w:rPr>
          <w:rFonts w:cstheme="minorHAnsi"/>
          <w:sz w:val="24"/>
          <w:szCs w:val="24"/>
        </w:rPr>
        <w:t>translation</w:t>
      </w:r>
      <w:proofErr w:type="gramEnd"/>
    </w:p>
    <w:p w:rsidR="008D1269" w:rsidRDefault="008D1269" w:rsidP="008D1269">
      <w:pPr>
        <w:spacing w:after="0" w:line="240" w:lineRule="auto"/>
        <w:rPr>
          <w:rFonts w:cstheme="minorHAnsi"/>
          <w:b/>
          <w:sz w:val="24"/>
          <w:szCs w:val="24"/>
        </w:rPr>
      </w:pPr>
    </w:p>
    <w:p w:rsidR="00D746CF" w:rsidRDefault="00D746CF" w:rsidP="008D1269">
      <w:pPr>
        <w:spacing w:after="0" w:line="240" w:lineRule="auto"/>
        <w:rPr>
          <w:rFonts w:cstheme="minorHAnsi"/>
          <w:b/>
          <w:i/>
          <w:sz w:val="24"/>
          <w:szCs w:val="24"/>
        </w:rPr>
      </w:pPr>
      <w:r>
        <w:rPr>
          <w:rFonts w:cstheme="minorHAnsi"/>
          <w:b/>
          <w:i/>
          <w:sz w:val="24"/>
          <w:szCs w:val="24"/>
        </w:rPr>
        <w:t>Thinking Questions</w:t>
      </w:r>
    </w:p>
    <w:p w:rsidR="001C0F87" w:rsidRDefault="001C0F87" w:rsidP="008D1269">
      <w:pPr>
        <w:spacing w:after="0" w:line="240" w:lineRule="auto"/>
        <w:rPr>
          <w:rFonts w:cstheme="minorHAnsi"/>
          <w:b/>
          <w:i/>
          <w:sz w:val="24"/>
          <w:szCs w:val="24"/>
        </w:rPr>
      </w:pPr>
    </w:p>
    <w:p w:rsidR="001C0F87"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Compare the two DNA sequences shown below. Transcribe them into mRNA and translate them into an</w:t>
      </w:r>
      <w:r>
        <w:rPr>
          <w:rFonts w:asciiTheme="minorHAnsi" w:hAnsiTheme="minorHAnsi" w:cstheme="minorHAnsi"/>
          <w:sz w:val="24"/>
          <w:szCs w:val="24"/>
        </w:rPr>
        <w:t xml:space="preserve"> </w:t>
      </w:r>
      <w:r w:rsidRPr="001C0F87">
        <w:rPr>
          <w:rFonts w:asciiTheme="minorHAnsi" w:hAnsiTheme="minorHAnsi" w:cstheme="minorHAnsi"/>
          <w:sz w:val="24"/>
          <w:szCs w:val="24"/>
        </w:rPr>
        <w:t>amino acid sequence.</w:t>
      </w:r>
    </w:p>
    <w:p w:rsidR="001C0F87" w:rsidRPr="001C0F87" w:rsidRDefault="009762E9" w:rsidP="009762E9">
      <w:pPr>
        <w:spacing w:after="0" w:line="240" w:lineRule="auto"/>
        <w:ind w:left="360" w:firstLine="1080"/>
        <w:rPr>
          <w:rFonts w:cstheme="minorHAnsi"/>
          <w:sz w:val="24"/>
          <w:szCs w:val="24"/>
        </w:rPr>
      </w:pPr>
      <w:r>
        <w:rPr>
          <w:rFonts w:cstheme="minorHAnsi"/>
          <w:sz w:val="24"/>
          <w:szCs w:val="24"/>
        </w:rPr>
        <w:br/>
        <w:t xml:space="preserve">          </w:t>
      </w:r>
      <w:proofErr w:type="gramStart"/>
      <w:r w:rsidRPr="001C0F87">
        <w:rPr>
          <w:rFonts w:cstheme="minorHAnsi"/>
          <w:sz w:val="24"/>
          <w:szCs w:val="24"/>
        </w:rPr>
        <w:t>mRNA</w:t>
      </w:r>
      <w:proofErr w:type="gramEnd"/>
      <w:r>
        <w:rPr>
          <w:rFonts w:cstheme="minorHAnsi"/>
          <w:sz w:val="24"/>
          <w:szCs w:val="24"/>
        </w:rPr>
        <w:t xml:space="preserve"> </w:t>
      </w:r>
      <w:r w:rsidRPr="001C0F87">
        <w:rPr>
          <w:rFonts w:cstheme="minorHAnsi"/>
          <w:sz w:val="24"/>
          <w:szCs w:val="24"/>
        </w:rPr>
        <w:sym w:font="Wingdings" w:char="F0E0"/>
      </w:r>
      <w:r>
        <w:rPr>
          <w:rFonts w:cstheme="minorHAnsi"/>
          <w:sz w:val="24"/>
          <w:szCs w:val="24"/>
        </w:rPr>
        <w:t xml:space="preserve">   </w:t>
      </w:r>
      <w:r w:rsidR="001C0F87" w:rsidRPr="001C0F87">
        <w:rPr>
          <w:rFonts w:cstheme="minorHAnsi"/>
          <w:sz w:val="24"/>
          <w:szCs w:val="24"/>
        </w:rPr>
        <w:t xml:space="preserve">GTG CAC CTC ACT CCA GAG </w:t>
      </w:r>
      <w:proofErr w:type="spellStart"/>
      <w:r w:rsidR="001C0F87" w:rsidRPr="001C0F87">
        <w:rPr>
          <w:rFonts w:cstheme="minorHAnsi"/>
          <w:sz w:val="24"/>
          <w:szCs w:val="24"/>
        </w:rPr>
        <w:t>GAG</w:t>
      </w:r>
      <w:proofErr w:type="spellEnd"/>
      <w:r w:rsidR="001C0F87" w:rsidRPr="001C0F87">
        <w:rPr>
          <w:rFonts w:cstheme="minorHAnsi"/>
          <w:sz w:val="24"/>
          <w:szCs w:val="24"/>
        </w:rPr>
        <w:t xml:space="preserve"> (Normal Hemoglobin)</w:t>
      </w:r>
    </w:p>
    <w:p w:rsidR="001C0F87" w:rsidRDefault="009762E9" w:rsidP="001C0F87">
      <w:pPr>
        <w:spacing w:after="0" w:line="240" w:lineRule="auto"/>
        <w:rPr>
          <w:rFonts w:cstheme="minorHAnsi"/>
          <w:sz w:val="24"/>
          <w:szCs w:val="24"/>
        </w:rPr>
      </w:pPr>
      <w:r>
        <w:rPr>
          <w:rFonts w:cstheme="minorHAnsi"/>
          <w:sz w:val="24"/>
          <w:szCs w:val="24"/>
        </w:rPr>
        <w:br/>
      </w:r>
    </w:p>
    <w:p w:rsidR="001C0F87" w:rsidRPr="001C0F87" w:rsidRDefault="001C0F87" w:rsidP="001C0F87">
      <w:pPr>
        <w:spacing w:after="0" w:line="240" w:lineRule="auto"/>
        <w:rPr>
          <w:rFonts w:cstheme="minorHAnsi"/>
          <w:sz w:val="24"/>
          <w:szCs w:val="24"/>
        </w:rPr>
      </w:pPr>
    </w:p>
    <w:p w:rsidR="001C0F87" w:rsidRPr="001C0F87" w:rsidRDefault="001C0F87" w:rsidP="009762E9">
      <w:pPr>
        <w:spacing w:after="0" w:line="240" w:lineRule="auto"/>
        <w:ind w:firstLine="360"/>
        <w:rPr>
          <w:rFonts w:cstheme="minorHAnsi"/>
          <w:sz w:val="24"/>
          <w:szCs w:val="24"/>
        </w:rPr>
      </w:pPr>
      <w:proofErr w:type="gramStart"/>
      <w:r>
        <w:rPr>
          <w:rFonts w:cstheme="minorHAnsi"/>
          <w:sz w:val="24"/>
          <w:szCs w:val="24"/>
        </w:rPr>
        <w:t>amino</w:t>
      </w:r>
      <w:proofErr w:type="gramEnd"/>
      <w:r>
        <w:rPr>
          <w:rFonts w:cstheme="minorHAnsi"/>
          <w:sz w:val="24"/>
          <w:szCs w:val="24"/>
        </w:rPr>
        <w:t xml:space="preserve"> acids </w:t>
      </w:r>
      <w:r w:rsidRPr="001C0F87">
        <w:rPr>
          <w:rFonts w:cstheme="minorHAnsi"/>
          <w:sz w:val="24"/>
          <w:szCs w:val="24"/>
        </w:rPr>
        <w:sym w:font="Wingdings" w:char="F0E0"/>
      </w:r>
      <w:r w:rsidRPr="001C0F87">
        <w:rPr>
          <w:rFonts w:cstheme="minorHAnsi"/>
          <w:sz w:val="24"/>
          <w:szCs w:val="24"/>
        </w:rPr>
        <w:t>GTG CAC CTC ACT CCA GTG GAG (Sickle Cell Hemoglobin)</w:t>
      </w:r>
    </w:p>
    <w:p w:rsidR="001C0F87" w:rsidRDefault="001C0F87" w:rsidP="001C0F87">
      <w:pPr>
        <w:spacing w:after="0" w:line="240" w:lineRule="auto"/>
        <w:rPr>
          <w:rFonts w:cstheme="minorHAnsi"/>
          <w:sz w:val="24"/>
          <w:szCs w:val="24"/>
        </w:rPr>
      </w:pPr>
    </w:p>
    <w:p w:rsidR="001C0F87" w:rsidRDefault="009762E9" w:rsidP="009762E9">
      <w:pPr>
        <w:spacing w:after="0" w:line="240" w:lineRule="auto"/>
        <w:ind w:firstLine="360"/>
        <w:rPr>
          <w:rFonts w:cstheme="minorHAnsi"/>
          <w:sz w:val="24"/>
          <w:szCs w:val="24"/>
        </w:rPr>
      </w:pPr>
      <w:r>
        <w:rPr>
          <w:rFonts w:cstheme="minorHAnsi"/>
          <w:sz w:val="24"/>
          <w:szCs w:val="24"/>
        </w:rPr>
        <w:t xml:space="preserve">         </w:t>
      </w:r>
      <w:proofErr w:type="gramStart"/>
      <w:r w:rsidR="001C0F87" w:rsidRPr="001C0F87">
        <w:rPr>
          <w:rFonts w:cstheme="minorHAnsi"/>
          <w:sz w:val="24"/>
          <w:szCs w:val="24"/>
        </w:rPr>
        <w:t>mRNA</w:t>
      </w:r>
      <w:proofErr w:type="gramEnd"/>
      <w:r w:rsidR="001C0F87">
        <w:rPr>
          <w:rFonts w:cstheme="minorHAnsi"/>
          <w:sz w:val="24"/>
          <w:szCs w:val="24"/>
        </w:rPr>
        <w:t xml:space="preserve"> </w:t>
      </w:r>
      <w:r w:rsidR="001C0F87"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9762E9" w:rsidP="009762E9">
      <w:pPr>
        <w:spacing w:after="0" w:line="240" w:lineRule="auto"/>
        <w:rPr>
          <w:rFonts w:cstheme="minorHAnsi"/>
          <w:sz w:val="24"/>
          <w:szCs w:val="24"/>
        </w:rPr>
      </w:pPr>
      <w:r>
        <w:rPr>
          <w:rFonts w:cstheme="minorHAnsi"/>
          <w:sz w:val="24"/>
          <w:szCs w:val="24"/>
        </w:rPr>
        <w:t xml:space="preserve">      </w:t>
      </w:r>
      <w:proofErr w:type="gramStart"/>
      <w:r w:rsidR="001C0F87">
        <w:rPr>
          <w:rFonts w:cstheme="minorHAnsi"/>
          <w:sz w:val="24"/>
          <w:szCs w:val="24"/>
        </w:rPr>
        <w:t>amino</w:t>
      </w:r>
      <w:proofErr w:type="gramEnd"/>
      <w:r w:rsidR="001C0F87">
        <w:rPr>
          <w:rFonts w:cstheme="minorHAnsi"/>
          <w:sz w:val="24"/>
          <w:szCs w:val="24"/>
        </w:rPr>
        <w:t xml:space="preserve"> acids </w:t>
      </w:r>
      <w:r w:rsidR="001C0F87"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Circle any differences there are in the DNA, RNA and amino acid sequences that might exist between</w:t>
      </w:r>
      <w:r>
        <w:rPr>
          <w:rFonts w:asciiTheme="minorHAnsi" w:hAnsiTheme="minorHAnsi" w:cstheme="minorHAnsi"/>
          <w:sz w:val="24"/>
          <w:szCs w:val="24"/>
        </w:rPr>
        <w:t xml:space="preserve"> </w:t>
      </w:r>
      <w:r w:rsidRPr="001C0F87">
        <w:rPr>
          <w:rFonts w:asciiTheme="minorHAnsi" w:hAnsiTheme="minorHAnsi" w:cstheme="minorHAnsi"/>
          <w:sz w:val="24"/>
          <w:szCs w:val="24"/>
        </w:rPr>
        <w:t>these two sequences.</w:t>
      </w:r>
    </w:p>
    <w:p w:rsidR="001C0F87" w:rsidRPr="001C0F87" w:rsidRDefault="001C0F87" w:rsidP="001C0F87">
      <w:pPr>
        <w:rPr>
          <w:rFonts w:cstheme="minorHAnsi"/>
          <w:sz w:val="24"/>
          <w:szCs w:val="24"/>
        </w:rPr>
      </w:pPr>
    </w:p>
    <w:p w:rsidR="00D746CF" w:rsidRP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Identify the type of mutation that is represented AND EXPLAIN, IN DETAIL, what effect this would have on the protein/pigment (be sure to mention the types of functional groups on the amino acids and how this would affect shape of the molecule).</w:t>
      </w:r>
    </w:p>
    <w:p w:rsidR="001C0F87" w:rsidRPr="00D746CF"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D746CF"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In prokaryotic cells, translation begins before transcription is finished. Give two reasons why this would not be possible in eukaryotic cells.</w:t>
      </w:r>
    </w:p>
    <w:p w:rsidR="00D746CF" w:rsidRPr="00D746CF" w:rsidRDefault="00D746CF" w:rsidP="00D746CF">
      <w:pPr>
        <w:spacing w:after="0" w:line="240" w:lineRule="auto"/>
        <w:rPr>
          <w:rFonts w:cstheme="minorHAnsi"/>
          <w:sz w:val="24"/>
          <w:szCs w:val="24"/>
        </w:rPr>
      </w:pPr>
    </w:p>
    <w:p w:rsidR="00D746CF" w:rsidRDefault="00D746CF"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lastRenderedPageBreak/>
        <w:t xml:space="preserve">The restriction enzyme </w:t>
      </w:r>
      <w:proofErr w:type="spellStart"/>
      <w:r w:rsidRPr="001C0F87">
        <w:rPr>
          <w:rFonts w:asciiTheme="minorHAnsi" w:hAnsiTheme="minorHAnsi" w:cstheme="minorHAnsi"/>
          <w:sz w:val="24"/>
          <w:szCs w:val="24"/>
        </w:rPr>
        <w:t>EcoRI</w:t>
      </w:r>
      <w:proofErr w:type="spellEnd"/>
      <w:r w:rsidRPr="001C0F87">
        <w:rPr>
          <w:rFonts w:asciiTheme="minorHAnsi" w:hAnsiTheme="minorHAnsi" w:cstheme="minorHAnsi"/>
          <w:sz w:val="24"/>
          <w:szCs w:val="24"/>
        </w:rPr>
        <w:t xml:space="preserve"> cleaves double-stranded DNA at the sequence 5'-GAATTC-3' and the restriction enzyme </w:t>
      </w:r>
      <w:proofErr w:type="spellStart"/>
      <w:r w:rsidRPr="001C0F87">
        <w:rPr>
          <w:rFonts w:asciiTheme="minorHAnsi" w:hAnsiTheme="minorHAnsi" w:cstheme="minorHAnsi"/>
          <w:sz w:val="24"/>
          <w:szCs w:val="24"/>
        </w:rPr>
        <w:t>HindIII</w:t>
      </w:r>
      <w:proofErr w:type="spellEnd"/>
      <w:r w:rsidRPr="001C0F87">
        <w:rPr>
          <w:rFonts w:asciiTheme="minorHAnsi" w:hAnsiTheme="minorHAnsi" w:cstheme="minorHAnsi"/>
          <w:sz w:val="24"/>
          <w:szCs w:val="24"/>
        </w:rPr>
        <w:t xml:space="preserve"> cleaves at 5'-AAGCTT-3'. A 20 kb circular plasmid is digested with each enzyme individually and then in combination, and the resulting fragment sizes are determined by means of electrophoresis. The results are as follows:</w:t>
      </w:r>
    </w:p>
    <w:p w:rsidR="001C0F87" w:rsidRDefault="001C0F87" w:rsidP="00D746CF">
      <w:pPr>
        <w:spacing w:after="0" w:line="240" w:lineRule="auto"/>
        <w:rPr>
          <w:rFonts w:cstheme="minorHAnsi"/>
          <w:b/>
          <w:sz w:val="24"/>
          <w:szCs w:val="24"/>
        </w:rPr>
      </w:pPr>
      <w:r>
        <w:rPr>
          <w:noProof/>
        </w:rPr>
        <w:drawing>
          <wp:inline distT="0" distB="0" distL="0" distR="0" wp14:anchorId="6298AC57" wp14:editId="44E0B2BC">
            <wp:extent cx="6790765" cy="85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224" t="38198" r="20032" b="47264"/>
                    <a:stretch/>
                  </pic:blipFill>
                  <pic:spPr bwMode="auto">
                    <a:xfrm>
                      <a:off x="0" y="0"/>
                      <a:ext cx="6790765" cy="857250"/>
                    </a:xfrm>
                    <a:prstGeom prst="rect">
                      <a:avLst/>
                    </a:prstGeom>
                    <a:ln>
                      <a:noFill/>
                    </a:ln>
                    <a:extLst>
                      <a:ext uri="{53640926-AAD7-44D8-BBD7-CCE9431645EC}">
                        <a14:shadowObscured xmlns:a14="http://schemas.microsoft.com/office/drawing/2010/main"/>
                      </a:ext>
                    </a:extLst>
                  </pic:spPr>
                </pic:pic>
              </a:graphicData>
            </a:graphic>
          </wp:inline>
        </w:drawing>
      </w:r>
    </w:p>
    <w:p w:rsidR="001C0F87" w:rsidRPr="00D746CF" w:rsidRDefault="001C0F87" w:rsidP="00D746CF">
      <w:pPr>
        <w:spacing w:after="0" w:line="240" w:lineRule="auto"/>
        <w:rPr>
          <w:rFonts w:cstheme="minorHAnsi"/>
          <w:b/>
          <w:sz w:val="24"/>
          <w:szCs w:val="24"/>
        </w:rPr>
      </w:pPr>
    </w:p>
    <w:p w:rsidR="00EE1DC8" w:rsidRDefault="001C0F87" w:rsidP="001C0F87">
      <w:pPr>
        <w:spacing w:after="0" w:line="240" w:lineRule="auto"/>
        <w:ind w:left="360"/>
        <w:rPr>
          <w:rFonts w:cstheme="minorHAnsi"/>
          <w:sz w:val="24"/>
          <w:szCs w:val="24"/>
        </w:rPr>
      </w:pPr>
      <w:r w:rsidRPr="001C0F87">
        <w:rPr>
          <w:rFonts w:cstheme="minorHAnsi"/>
          <w:sz w:val="24"/>
          <w:szCs w:val="24"/>
        </w:rPr>
        <w:t xml:space="preserve">Make a diagram of the circular molecule and indicate the relative positions of the </w:t>
      </w:r>
      <w:proofErr w:type="spellStart"/>
      <w:r w:rsidRPr="001C0F87">
        <w:rPr>
          <w:rFonts w:cstheme="minorHAnsi"/>
          <w:sz w:val="24"/>
          <w:szCs w:val="24"/>
        </w:rPr>
        <w:t>EcoRI</w:t>
      </w:r>
      <w:proofErr w:type="spellEnd"/>
      <w:r w:rsidRPr="001C0F87">
        <w:rPr>
          <w:rFonts w:cstheme="minorHAnsi"/>
          <w:sz w:val="24"/>
          <w:szCs w:val="24"/>
        </w:rPr>
        <w:t xml:space="preserve"> and </w:t>
      </w:r>
      <w:proofErr w:type="spellStart"/>
      <w:r w:rsidRPr="001C0F87">
        <w:rPr>
          <w:rFonts w:cstheme="minorHAnsi"/>
          <w:sz w:val="24"/>
          <w:szCs w:val="24"/>
        </w:rPr>
        <w:t>HindIII</w:t>
      </w:r>
      <w:proofErr w:type="spellEnd"/>
      <w:r>
        <w:rPr>
          <w:rFonts w:cstheme="minorHAnsi"/>
          <w:sz w:val="24"/>
          <w:szCs w:val="24"/>
        </w:rPr>
        <w:t xml:space="preserve"> </w:t>
      </w:r>
      <w:r w:rsidRPr="001C0F87">
        <w:rPr>
          <w:rFonts w:cstheme="minorHAnsi"/>
          <w:sz w:val="24"/>
          <w:szCs w:val="24"/>
        </w:rPr>
        <w:t xml:space="preserve">restriction sites. (Hint: place one </w:t>
      </w:r>
      <w:proofErr w:type="spellStart"/>
      <w:r w:rsidRPr="001C0F87">
        <w:rPr>
          <w:rFonts w:cstheme="minorHAnsi"/>
          <w:sz w:val="24"/>
          <w:szCs w:val="24"/>
        </w:rPr>
        <w:t>EcoRI</w:t>
      </w:r>
      <w:proofErr w:type="spellEnd"/>
      <w:r w:rsidRPr="001C0F87">
        <w:rPr>
          <w:rFonts w:cstheme="minorHAnsi"/>
          <w:sz w:val="24"/>
          <w:szCs w:val="24"/>
        </w:rPr>
        <w:t xml:space="preserve"> site at '12 o'clock' and position the remainder relative to this</w:t>
      </w:r>
      <w:r>
        <w:rPr>
          <w:rFonts w:cstheme="minorHAnsi"/>
          <w:sz w:val="24"/>
          <w:szCs w:val="24"/>
        </w:rPr>
        <w:t xml:space="preserve"> </w:t>
      </w:r>
      <w:r w:rsidRPr="001C0F87">
        <w:rPr>
          <w:rFonts w:cstheme="minorHAnsi"/>
          <w:sz w:val="24"/>
          <w:szCs w:val="24"/>
        </w:rPr>
        <w:t>site.)</w:t>
      </w:r>
    </w:p>
    <w:p w:rsidR="00EE1DC8" w:rsidRDefault="00EE1DC8" w:rsidP="001C0F87">
      <w:pPr>
        <w:spacing w:after="0" w:line="240" w:lineRule="auto"/>
        <w:ind w:left="360"/>
        <w:rPr>
          <w:rFonts w:cstheme="minorHAnsi"/>
          <w:sz w:val="24"/>
          <w:szCs w:val="24"/>
        </w:rPr>
      </w:pPr>
    </w:p>
    <w:p w:rsidR="009762E9" w:rsidRDefault="009762E9">
      <w:pPr>
        <w:rPr>
          <w:rFonts w:cstheme="minorHAnsi"/>
          <w:sz w:val="24"/>
          <w:szCs w:val="24"/>
        </w:rPr>
      </w:pPr>
      <w:r>
        <w:rPr>
          <w:rFonts w:cstheme="minorHAnsi"/>
          <w:sz w:val="24"/>
          <w:szCs w:val="24"/>
        </w:rPr>
        <w:br w:type="page"/>
      </w:r>
    </w:p>
    <w:p w:rsidR="00412BBB" w:rsidRPr="00347E60" w:rsidRDefault="00412BBB" w:rsidP="009762E9">
      <w:pPr>
        <w:spacing w:line="240" w:lineRule="auto"/>
        <w:rPr>
          <w:rFonts w:cstheme="minorHAnsi"/>
          <w:sz w:val="24"/>
          <w:szCs w:val="24"/>
          <w:u w:val="single"/>
        </w:rPr>
      </w:pPr>
      <w:r>
        <w:rPr>
          <w:rFonts w:cstheme="minorHAnsi"/>
          <w:b/>
          <w:sz w:val="24"/>
          <w:szCs w:val="24"/>
        </w:rPr>
        <w:lastRenderedPageBreak/>
        <w:t>CONCEPT 6 – REGULATION</w:t>
      </w:r>
      <w:r w:rsidR="009762E9">
        <w:rPr>
          <w:rFonts w:cstheme="minorHAnsi"/>
          <w:b/>
          <w:sz w:val="24"/>
          <w:szCs w:val="24"/>
        </w:rPr>
        <w:br/>
      </w:r>
      <w:r w:rsidRPr="00347E60">
        <w:rPr>
          <w:rFonts w:cstheme="minorHAnsi"/>
          <w:sz w:val="24"/>
          <w:szCs w:val="24"/>
          <w:u w:val="single"/>
        </w:rPr>
        <w:t>Feedback</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Negative feedback mechanisms maintain dynamic homeostasis for a particular condition (variable) by regulating physiological processes, returning the changing condition back to its target set point. </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Positive feedback mechanisms amplify responses and processes in biological organisms. The condition initiating the response is moved farther away from the initial set-point. Amplification occurs when the stimulus is further activated which, in turn, initiates an additional response that produces system change. </w:t>
      </w:r>
    </w:p>
    <w:p w:rsidR="00347E60" w:rsidRPr="00347E60" w:rsidRDefault="00347E60" w:rsidP="00347E60">
      <w:pPr>
        <w:pStyle w:val="ListParagraph"/>
        <w:autoSpaceDE w:val="0"/>
        <w:autoSpaceDN w:val="0"/>
        <w:adjustRightInd w:val="0"/>
        <w:ind w:left="1080"/>
        <w:rPr>
          <w:rFonts w:asciiTheme="minorHAnsi" w:hAnsiTheme="minorHAnsi" w:cstheme="minorHAnsi"/>
          <w:sz w:val="24"/>
          <w:szCs w:val="24"/>
        </w:rPr>
      </w:pP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Cell-to-cell communication</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receive or send inhibitory or stimulatory signals from other cells, organisms or the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single-celled organisms it is response to its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multicellular organisms, signal transduction pathways coordinate the activities within individual cells. Ex. Epinephrine stimulation of glycogen breakdown in mammals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Cells communicate by cell-to-cell contact. Ex Immune cells interact by cell-cell contact, antigen- presenting cells (APCs), helper T-cells and killer T cells or </w:t>
      </w:r>
      <w:proofErr w:type="spellStart"/>
      <w:r w:rsidRPr="00347E60">
        <w:rPr>
          <w:rFonts w:asciiTheme="minorHAnsi" w:hAnsiTheme="minorHAnsi" w:cstheme="minorHAnsi"/>
          <w:sz w:val="24"/>
          <w:szCs w:val="24"/>
        </w:rPr>
        <w:t>plasmodesmata</w:t>
      </w:r>
      <w:proofErr w:type="spellEnd"/>
      <w:r w:rsidRPr="00347E60">
        <w:rPr>
          <w:rFonts w:asciiTheme="minorHAnsi" w:hAnsiTheme="minorHAnsi" w:cstheme="minorHAnsi"/>
          <w:sz w:val="24"/>
          <w:szCs w:val="24"/>
        </w:rPr>
        <w:t xml:space="preserve"> between plant cells that allow material to be transported from cell to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communicate over short distances by using local regulators that target cells in the vicinity of the emitting cell. Ex. Neurotransmitters, plant immune response</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Signals released by one cell type can travel long distances to target cells of another cell type. Ex. Hormones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A receptor protein recognizes signal molecules, causing the receptor protein’s shape to change, which initiates transduction of the signal. Ex. G-protein linked receptors, ligand-gated ion channels, tyrosine kinase receptors.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 transduction is the process by which a signal is converted to a cellular response. Signaling cascades relay signals from receptors to cell targets, often amplifying the incoming signals, with the result of appropriate responses by the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Second messengers inside of cells are often essential to the function of the cascade. </w:t>
      </w:r>
    </w:p>
    <w:p w:rsidR="00347E60" w:rsidRPr="009762E9" w:rsidRDefault="00347E60" w:rsidP="009762E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Many signal transduction pathways include: Protein modifications or phosphorylation cascades in which a series of protein kinases add a phosphate group to the next protein in the cascade sequence.</w:t>
      </w: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Gene Regulation</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Prokaryotes</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Inducers (turn genes on) and repressors (turn genes off) are small molecules that interact with regulatory proteins and/or regulatory sequences.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inhibit gene expression by binding to DNA and blocking transcription (negative control).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stimulate gene expression by binding to DNA and stimulating transcription (positive control) or binding to repressors to inactivate repressor function. </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Eukaryotes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Transcription factors bind to DNA sequences and other regulatory proteins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Some of these transcription factors are activators (increase expression), while others are repressors (decrease expression). </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The combination of transcription factors binding to the regulatory regions at any one time determines how much, if any, of the gene product will be produced.</w:t>
      </w:r>
    </w:p>
    <w:p w:rsidR="00347E60" w:rsidRPr="00992728"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992728">
        <w:rPr>
          <w:rFonts w:asciiTheme="minorHAnsi" w:hAnsiTheme="minorHAnsi" w:cstheme="minorHAnsi"/>
          <w:sz w:val="24"/>
          <w:szCs w:val="24"/>
          <w:u w:val="single"/>
        </w:rPr>
        <w:lastRenderedPageBreak/>
        <w:t>Immunity</w:t>
      </w:r>
    </w:p>
    <w:p w:rsidR="00347E60"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Plants, invertebrates and vertebrates have multiple, nonspecific immune responses, ex: phagocytes engulf and digest pathogens with the help of lysosomes</w:t>
      </w:r>
    </w:p>
    <w:p w:rsidR="00992728"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Mammals use specific immune responses triggered by natural or artificial agents that disrupt dynamic homeostasis.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The mammalian immune system includes two types of specific responses: cell mediated and humoral.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In the cell-mediated response, cytotoxic T cells, a type of lymphoc</w:t>
      </w:r>
      <w:r w:rsidR="00992728">
        <w:rPr>
          <w:rFonts w:asciiTheme="minorHAnsi" w:hAnsiTheme="minorHAnsi" w:cstheme="minorHAnsi"/>
          <w:color w:val="000000"/>
          <w:sz w:val="24"/>
          <w:szCs w:val="24"/>
        </w:rPr>
        <w:t xml:space="preserve">ytic white blood cell, </w:t>
      </w:r>
      <w:proofErr w:type="spellStart"/>
      <w:r w:rsidR="00992728">
        <w:rPr>
          <w:rFonts w:asciiTheme="minorHAnsi" w:hAnsiTheme="minorHAnsi" w:cstheme="minorHAnsi"/>
          <w:color w:val="000000"/>
          <w:sz w:val="24"/>
          <w:szCs w:val="24"/>
        </w:rPr>
        <w:t>target‖</w:t>
      </w:r>
      <w:r w:rsidRPr="00992728">
        <w:rPr>
          <w:rFonts w:asciiTheme="minorHAnsi" w:hAnsiTheme="minorHAnsi" w:cstheme="minorHAnsi"/>
          <w:color w:val="000000"/>
          <w:sz w:val="24"/>
          <w:szCs w:val="24"/>
        </w:rPr>
        <w:t>intracellular</w:t>
      </w:r>
      <w:proofErr w:type="spellEnd"/>
      <w:r w:rsidRPr="00992728">
        <w:rPr>
          <w:rFonts w:asciiTheme="minorHAnsi" w:hAnsiTheme="minorHAnsi" w:cstheme="minorHAnsi"/>
          <w:color w:val="000000"/>
          <w:sz w:val="24"/>
          <w:szCs w:val="24"/>
        </w:rPr>
        <w:t xml:space="preserve"> pathogens when antigens are displayed on the outside of the cells.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In the humoral response, B cells, a type of lymphocytic white blood cell, produce antibodies against specific antigens.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Antigens are recognized by antibodies to the antigen.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Antibodies are proteins produced by B cells, and each antibody is specific to a particular antigen. </w:t>
      </w:r>
    </w:p>
    <w:p w:rsidR="00992728" w:rsidRPr="009762E9" w:rsidRDefault="00347E60" w:rsidP="00992728">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 second exposure to an antigen results in a more rapid and enhanced immune response. </w:t>
      </w:r>
    </w:p>
    <w:p w:rsidR="00992728" w:rsidRPr="00992728" w:rsidRDefault="00992728" w:rsidP="001C31A9">
      <w:pPr>
        <w:pStyle w:val="ListParagraph"/>
        <w:numPr>
          <w:ilvl w:val="0"/>
          <w:numId w:val="81"/>
        </w:numPr>
        <w:autoSpaceDE w:val="0"/>
        <w:autoSpaceDN w:val="0"/>
        <w:adjustRightInd w:val="0"/>
        <w:ind w:left="360"/>
        <w:rPr>
          <w:rFonts w:asciiTheme="minorHAnsi" w:hAnsiTheme="minorHAnsi" w:cstheme="minorHAnsi"/>
          <w:color w:val="000000"/>
          <w:sz w:val="24"/>
          <w:szCs w:val="24"/>
        </w:rPr>
      </w:pPr>
      <w:r w:rsidRPr="00992728">
        <w:rPr>
          <w:rFonts w:asciiTheme="minorHAnsi" w:hAnsiTheme="minorHAnsi" w:cstheme="minorHAnsi"/>
          <w:color w:val="000000"/>
          <w:sz w:val="24"/>
          <w:szCs w:val="24"/>
          <w:u w:val="single"/>
        </w:rPr>
        <w:t>Viruses</w:t>
      </w:r>
    </w:p>
    <w:p w:rsidR="00992728" w:rsidRPr="00992728" w:rsidRDefault="00992728" w:rsidP="001C31A9">
      <w:pPr>
        <w:pStyle w:val="ListParagraph"/>
        <w:numPr>
          <w:ilvl w:val="0"/>
          <w:numId w:val="89"/>
        </w:numPr>
        <w:autoSpaceDE w:val="0"/>
        <w:autoSpaceDN w:val="0"/>
        <w:adjustRightInd w:val="0"/>
        <w:rPr>
          <w:rFonts w:asciiTheme="minorHAnsi" w:hAnsiTheme="minorHAnsi" w:cstheme="minorHAnsi"/>
          <w:sz w:val="24"/>
          <w:szCs w:val="24"/>
        </w:rPr>
      </w:pPr>
      <w:r w:rsidRPr="00992728">
        <w:rPr>
          <w:rFonts w:asciiTheme="minorHAnsi" w:hAnsiTheme="minorHAnsi" w:cstheme="minorHAnsi"/>
          <w:sz w:val="24"/>
          <w:szCs w:val="24"/>
        </w:rPr>
        <w:t>Replication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inject DNA or RNA into host cell</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have highly efficient replicative capabilities that allow for rapid evolution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replicate via the lytic cycle, allowing one virus to produce many progeny simultaneously</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Virus replication allows for mutations to occur through usual host pathways.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RNA viruses lack replication error-checking mechanisms, and thus have higher rates of mutation.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Related viruses can combine/recombine information if they infect the same host cell.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Some viruses are able to integrate into the host DNA and establish a latent (lysogenic) infection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HIV is a well-studied system where the rapid evolution of a virus within the host contributes to the pathogenicity of viral infection.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Genetic information in retroviruses is a special case and has an alternate flow of information: from RNA to DNA, made possible by reverse transcriptase, an enzyme that copies the viral RNA genome into DNA. This DNA integrates into the host genome and becomes transcribed and translated for the assembly of new viral progeny.</w:t>
      </w:r>
    </w:p>
    <w:p w:rsidR="00B91A7B" w:rsidRDefault="00B91A7B" w:rsidP="00B91A7B">
      <w:pPr>
        <w:autoSpaceDE w:val="0"/>
        <w:autoSpaceDN w:val="0"/>
        <w:adjustRightInd w:val="0"/>
        <w:spacing w:after="0"/>
        <w:rPr>
          <w:b/>
          <w:color w:val="000000"/>
        </w:rPr>
      </w:pPr>
    </w:p>
    <w:p w:rsidR="00B91A7B" w:rsidRDefault="00B91A7B" w:rsidP="00B91A7B">
      <w:pPr>
        <w:autoSpaceDE w:val="0"/>
        <w:autoSpaceDN w:val="0"/>
        <w:adjustRightInd w:val="0"/>
        <w:spacing w:after="0"/>
        <w:rPr>
          <w:b/>
          <w:color w:val="000000"/>
        </w:rPr>
        <w:sectPr w:rsidR="00B91A7B" w:rsidSect="00416FD6">
          <w:type w:val="continuous"/>
          <w:pgSz w:w="12240" w:h="15840"/>
          <w:pgMar w:top="720" w:right="720" w:bottom="720" w:left="720" w:header="720" w:footer="720" w:gutter="0"/>
          <w:cols w:space="720"/>
          <w:docGrid w:linePitch="360"/>
        </w:sectPr>
      </w:pPr>
    </w:p>
    <w:p w:rsidR="00B91A7B" w:rsidRPr="00B91A7B" w:rsidRDefault="00B91A7B" w:rsidP="00B91A7B">
      <w:pPr>
        <w:autoSpaceDE w:val="0"/>
        <w:autoSpaceDN w:val="0"/>
        <w:adjustRightInd w:val="0"/>
        <w:spacing w:after="0"/>
        <w:rPr>
          <w:b/>
          <w:i/>
          <w:color w:val="000000"/>
          <w:sz w:val="24"/>
          <w:szCs w:val="24"/>
        </w:rPr>
      </w:pPr>
      <w:r w:rsidRPr="00B91A7B">
        <w:rPr>
          <w:b/>
          <w:i/>
          <w:color w:val="000000"/>
          <w:sz w:val="24"/>
          <w:szCs w:val="24"/>
        </w:rPr>
        <w:lastRenderedPageBreak/>
        <w:t>Vocabulary</w:t>
      </w:r>
    </w:p>
    <w:p w:rsidR="00B91A7B" w:rsidRPr="00B91A7B" w:rsidRDefault="00B91A7B" w:rsidP="00B91A7B">
      <w:pPr>
        <w:autoSpaceDE w:val="0"/>
        <w:autoSpaceDN w:val="0"/>
        <w:adjustRightInd w:val="0"/>
        <w:spacing w:after="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
    <w:p w:rsidR="00B91A7B" w:rsidRDefault="00B91A7B" w:rsidP="00B91A7B">
      <w:pPr>
        <w:autoSpaceDE w:val="0"/>
        <w:autoSpaceDN w:val="0"/>
        <w:adjustRightInd w:val="0"/>
        <w:spacing w:after="0"/>
        <w:rPr>
          <w:color w:val="000000"/>
          <w:sz w:val="24"/>
          <w:szCs w:val="24"/>
        </w:rPr>
      </w:pPr>
      <w:r>
        <w:rPr>
          <w:color w:val="000000"/>
          <w:sz w:val="24"/>
          <w:szCs w:val="24"/>
        </w:rPr>
        <w:lastRenderedPageBreak/>
        <w:t>Antibody</w:t>
      </w:r>
    </w:p>
    <w:p w:rsidR="00B91A7B" w:rsidRDefault="00B91A7B" w:rsidP="00B91A7B">
      <w:pPr>
        <w:autoSpaceDE w:val="0"/>
        <w:autoSpaceDN w:val="0"/>
        <w:adjustRightInd w:val="0"/>
        <w:spacing w:after="0"/>
        <w:rPr>
          <w:color w:val="000000"/>
          <w:sz w:val="24"/>
          <w:szCs w:val="24"/>
        </w:rPr>
      </w:pPr>
      <w:r>
        <w:rPr>
          <w:color w:val="000000"/>
          <w:sz w:val="24"/>
          <w:szCs w:val="24"/>
        </w:rPr>
        <w:t>Antigen</w:t>
      </w:r>
    </w:p>
    <w:p w:rsidR="00B91A7B" w:rsidRDefault="00B91A7B" w:rsidP="00B91A7B">
      <w:pPr>
        <w:autoSpaceDE w:val="0"/>
        <w:autoSpaceDN w:val="0"/>
        <w:adjustRightInd w:val="0"/>
        <w:spacing w:after="0"/>
        <w:rPr>
          <w:color w:val="000000"/>
          <w:sz w:val="24"/>
          <w:szCs w:val="24"/>
        </w:rPr>
      </w:pPr>
      <w:r>
        <w:rPr>
          <w:color w:val="000000"/>
          <w:sz w:val="24"/>
          <w:szCs w:val="24"/>
        </w:rPr>
        <w:t>B-cell</w:t>
      </w:r>
    </w:p>
    <w:p w:rsidR="00B91A7B" w:rsidRDefault="00B91A7B" w:rsidP="00B91A7B">
      <w:pPr>
        <w:autoSpaceDE w:val="0"/>
        <w:autoSpaceDN w:val="0"/>
        <w:adjustRightInd w:val="0"/>
        <w:spacing w:after="0"/>
        <w:rPr>
          <w:color w:val="000000"/>
          <w:sz w:val="24"/>
          <w:szCs w:val="24"/>
        </w:rPr>
      </w:pPr>
      <w:r>
        <w:rPr>
          <w:color w:val="000000"/>
          <w:sz w:val="24"/>
          <w:szCs w:val="24"/>
        </w:rPr>
        <w:t>Cell-mediated immunity</w:t>
      </w:r>
    </w:p>
    <w:p w:rsidR="00B91A7B" w:rsidRP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communication</w:t>
      </w:r>
      <w:proofErr w:type="gramEnd"/>
    </w:p>
    <w:p w:rsid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cyclic</w:t>
      </w:r>
      <w:proofErr w:type="gramEnd"/>
      <w:r w:rsidRPr="00B91A7B">
        <w:rPr>
          <w:color w:val="000000"/>
          <w:sz w:val="24"/>
          <w:szCs w:val="24"/>
        </w:rPr>
        <w:t xml:space="preserve"> AMP (</w:t>
      </w:r>
      <w:proofErr w:type="spellStart"/>
      <w:r w:rsidRPr="00B91A7B">
        <w:rPr>
          <w:color w:val="000000"/>
          <w:sz w:val="24"/>
          <w:szCs w:val="24"/>
        </w:rPr>
        <w:t>cAMP</w:t>
      </w:r>
      <w:proofErr w:type="spellEnd"/>
      <w:r w:rsidRPr="00B91A7B">
        <w:rPr>
          <w:color w:val="000000"/>
          <w:sz w:val="24"/>
          <w:szCs w:val="24"/>
        </w:rPr>
        <w:t>)</w:t>
      </w:r>
    </w:p>
    <w:p w:rsidR="00B91A7B" w:rsidRPr="00B91A7B" w:rsidRDefault="00B91A7B" w:rsidP="00B91A7B">
      <w:pPr>
        <w:autoSpaceDE w:val="0"/>
        <w:autoSpaceDN w:val="0"/>
        <w:adjustRightInd w:val="0"/>
        <w:spacing w:after="0"/>
        <w:rPr>
          <w:color w:val="000000"/>
          <w:sz w:val="24"/>
          <w:szCs w:val="24"/>
        </w:rPr>
      </w:pPr>
      <w:proofErr w:type="gramStart"/>
      <w:r>
        <w:rPr>
          <w:color w:val="000000"/>
          <w:sz w:val="24"/>
          <w:szCs w:val="24"/>
        </w:rPr>
        <w:t>cytotoxic</w:t>
      </w:r>
      <w:proofErr w:type="gramEnd"/>
      <w:r>
        <w:rPr>
          <w:color w:val="000000"/>
          <w:sz w:val="24"/>
          <w:szCs w:val="24"/>
        </w:rPr>
        <w:t xml:space="preserve"> T-cell</w:t>
      </w:r>
    </w:p>
    <w:p w:rsidR="00B91A7B" w:rsidRDefault="00B91A7B" w:rsidP="00B91A7B">
      <w:pPr>
        <w:autoSpaceDE w:val="0"/>
        <w:autoSpaceDN w:val="0"/>
        <w:adjustRightInd w:val="0"/>
        <w:spacing w:after="0"/>
        <w:rPr>
          <w:color w:val="000000"/>
          <w:sz w:val="24"/>
          <w:szCs w:val="24"/>
        </w:rPr>
      </w:pPr>
      <w:r w:rsidRPr="00B91A7B">
        <w:rPr>
          <w:color w:val="000000"/>
          <w:sz w:val="24"/>
          <w:szCs w:val="24"/>
        </w:rPr>
        <w:t>G-protein linked receptor</w:t>
      </w:r>
    </w:p>
    <w:p w:rsidR="00B91A7B" w:rsidRDefault="00B91A7B" w:rsidP="00B91A7B">
      <w:pPr>
        <w:autoSpaceDE w:val="0"/>
        <w:autoSpaceDN w:val="0"/>
        <w:adjustRightInd w:val="0"/>
        <w:spacing w:after="0"/>
        <w:rPr>
          <w:color w:val="000000"/>
          <w:sz w:val="24"/>
          <w:szCs w:val="24"/>
        </w:rPr>
      </w:pPr>
      <w:r>
        <w:rPr>
          <w:color w:val="000000"/>
          <w:sz w:val="24"/>
          <w:szCs w:val="24"/>
        </w:rPr>
        <w:t>Helper T-cell</w:t>
      </w:r>
    </w:p>
    <w:p w:rsidR="00B91A7B" w:rsidRDefault="00B91A7B" w:rsidP="00B91A7B">
      <w:pPr>
        <w:autoSpaceDE w:val="0"/>
        <w:autoSpaceDN w:val="0"/>
        <w:adjustRightInd w:val="0"/>
        <w:spacing w:after="0"/>
        <w:rPr>
          <w:color w:val="000000"/>
          <w:sz w:val="24"/>
          <w:szCs w:val="24"/>
        </w:rPr>
      </w:pPr>
      <w:r>
        <w:rPr>
          <w:color w:val="000000"/>
          <w:sz w:val="24"/>
          <w:szCs w:val="24"/>
        </w:rPr>
        <w:t>Hormone</w:t>
      </w:r>
    </w:p>
    <w:p w:rsidR="00B91A7B" w:rsidRDefault="00B91A7B" w:rsidP="00B91A7B">
      <w:pPr>
        <w:autoSpaceDE w:val="0"/>
        <w:autoSpaceDN w:val="0"/>
        <w:adjustRightInd w:val="0"/>
        <w:spacing w:after="0"/>
        <w:rPr>
          <w:color w:val="000000"/>
          <w:sz w:val="24"/>
          <w:szCs w:val="24"/>
        </w:rPr>
      </w:pPr>
      <w:r>
        <w:rPr>
          <w:color w:val="000000"/>
          <w:sz w:val="24"/>
          <w:szCs w:val="24"/>
        </w:rPr>
        <w:t>Humoral immunity</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Inducer</w:t>
      </w:r>
    </w:p>
    <w:p w:rsidR="00B91A7B" w:rsidRDefault="00B91A7B" w:rsidP="00B91A7B">
      <w:pPr>
        <w:autoSpaceDE w:val="0"/>
        <w:autoSpaceDN w:val="0"/>
        <w:adjustRightInd w:val="0"/>
        <w:spacing w:after="0"/>
        <w:rPr>
          <w:color w:val="000000"/>
          <w:sz w:val="24"/>
          <w:szCs w:val="24"/>
        </w:rPr>
      </w:pPr>
      <w:r>
        <w:rPr>
          <w:color w:val="000000"/>
          <w:sz w:val="24"/>
          <w:szCs w:val="24"/>
        </w:rPr>
        <w:t>Lytic cycle</w:t>
      </w:r>
    </w:p>
    <w:p w:rsidR="00B91A7B" w:rsidRDefault="00B91A7B" w:rsidP="00B91A7B">
      <w:pPr>
        <w:autoSpaceDE w:val="0"/>
        <w:autoSpaceDN w:val="0"/>
        <w:adjustRightInd w:val="0"/>
        <w:spacing w:after="0"/>
        <w:rPr>
          <w:color w:val="000000"/>
          <w:sz w:val="24"/>
          <w:szCs w:val="24"/>
        </w:rPr>
      </w:pPr>
      <w:r>
        <w:rPr>
          <w:color w:val="000000"/>
          <w:sz w:val="24"/>
          <w:szCs w:val="24"/>
        </w:rPr>
        <w:t>Lysogenic cycle</w:t>
      </w:r>
    </w:p>
    <w:p w:rsidR="00B91A7B" w:rsidRDefault="00B91A7B" w:rsidP="00B91A7B">
      <w:pPr>
        <w:autoSpaceDE w:val="0"/>
        <w:autoSpaceDN w:val="0"/>
        <w:adjustRightInd w:val="0"/>
        <w:spacing w:after="0"/>
        <w:rPr>
          <w:color w:val="000000"/>
          <w:sz w:val="24"/>
          <w:szCs w:val="24"/>
        </w:rPr>
      </w:pPr>
      <w:r>
        <w:rPr>
          <w:color w:val="000000"/>
          <w:sz w:val="24"/>
          <w:szCs w:val="24"/>
        </w:rPr>
        <w:t>Negative feedback</w:t>
      </w:r>
    </w:p>
    <w:p w:rsidR="00B91A7B" w:rsidRDefault="00B91A7B" w:rsidP="00B91A7B">
      <w:pPr>
        <w:autoSpaceDE w:val="0"/>
        <w:autoSpaceDN w:val="0"/>
        <w:adjustRightInd w:val="0"/>
        <w:spacing w:after="0"/>
        <w:rPr>
          <w:color w:val="000000"/>
          <w:sz w:val="24"/>
          <w:szCs w:val="24"/>
        </w:rPr>
      </w:pPr>
      <w:r>
        <w:rPr>
          <w:color w:val="000000"/>
          <w:sz w:val="24"/>
          <w:szCs w:val="24"/>
        </w:rPr>
        <w:t>Operon</w:t>
      </w:r>
    </w:p>
    <w:p w:rsidR="00B91A7B" w:rsidRDefault="00B91A7B" w:rsidP="00B91A7B">
      <w:pPr>
        <w:autoSpaceDE w:val="0"/>
        <w:autoSpaceDN w:val="0"/>
        <w:adjustRightInd w:val="0"/>
        <w:spacing w:after="0"/>
        <w:rPr>
          <w:color w:val="000000"/>
          <w:sz w:val="24"/>
          <w:szCs w:val="24"/>
        </w:rPr>
      </w:pPr>
      <w:r>
        <w:rPr>
          <w:color w:val="000000"/>
          <w:sz w:val="24"/>
          <w:szCs w:val="24"/>
        </w:rPr>
        <w:t>Operator</w:t>
      </w:r>
    </w:p>
    <w:p w:rsidR="00B91A7B" w:rsidRDefault="00B91A7B" w:rsidP="00B91A7B">
      <w:pPr>
        <w:autoSpaceDE w:val="0"/>
        <w:autoSpaceDN w:val="0"/>
        <w:adjustRightInd w:val="0"/>
        <w:spacing w:after="0"/>
        <w:rPr>
          <w:color w:val="000000"/>
          <w:sz w:val="24"/>
          <w:szCs w:val="24"/>
        </w:rPr>
      </w:pPr>
      <w:r>
        <w:rPr>
          <w:color w:val="000000"/>
          <w:sz w:val="24"/>
          <w:szCs w:val="24"/>
        </w:rPr>
        <w:t>Phagocyte</w:t>
      </w:r>
    </w:p>
    <w:p w:rsidR="00B91A7B" w:rsidRPr="00B91A7B" w:rsidRDefault="00B91A7B" w:rsidP="00B91A7B">
      <w:pPr>
        <w:autoSpaceDE w:val="0"/>
        <w:autoSpaceDN w:val="0"/>
        <w:adjustRightInd w:val="0"/>
        <w:spacing w:after="0"/>
        <w:rPr>
          <w:color w:val="000000"/>
          <w:sz w:val="24"/>
          <w:szCs w:val="24"/>
        </w:rPr>
      </w:pPr>
      <w:proofErr w:type="gramStart"/>
      <w:r>
        <w:rPr>
          <w:color w:val="000000"/>
          <w:sz w:val="24"/>
          <w:szCs w:val="24"/>
        </w:rPr>
        <w:t>phagocytosis</w:t>
      </w:r>
      <w:proofErr w:type="gramEnd"/>
    </w:p>
    <w:p w:rsid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phosphorylation</w:t>
      </w:r>
      <w:proofErr w:type="gramEnd"/>
      <w:r w:rsidRPr="00B91A7B">
        <w:rPr>
          <w:color w:val="000000"/>
          <w:sz w:val="24"/>
          <w:szCs w:val="24"/>
        </w:rPr>
        <w:t xml:space="preserve"> cascade</w:t>
      </w:r>
    </w:p>
    <w:p w:rsidR="00B91A7B" w:rsidRPr="00B91A7B" w:rsidRDefault="00B91A7B" w:rsidP="00B91A7B">
      <w:pPr>
        <w:autoSpaceDE w:val="0"/>
        <w:autoSpaceDN w:val="0"/>
        <w:adjustRightInd w:val="0"/>
        <w:spacing w:after="0"/>
        <w:rPr>
          <w:color w:val="000000"/>
          <w:sz w:val="24"/>
          <w:szCs w:val="24"/>
        </w:rPr>
      </w:pPr>
      <w:proofErr w:type="gramStart"/>
      <w:r>
        <w:rPr>
          <w:color w:val="000000"/>
          <w:sz w:val="24"/>
          <w:szCs w:val="24"/>
        </w:rPr>
        <w:t>positive</w:t>
      </w:r>
      <w:proofErr w:type="gramEnd"/>
      <w:r>
        <w:rPr>
          <w:color w:val="000000"/>
          <w:sz w:val="24"/>
          <w:szCs w:val="24"/>
        </w:rPr>
        <w:t xml:space="preserve"> feedback</w:t>
      </w:r>
    </w:p>
    <w:p w:rsidR="00B91A7B" w:rsidRP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protein</w:t>
      </w:r>
      <w:proofErr w:type="gramEnd"/>
      <w:r w:rsidRPr="00B91A7B">
        <w:rPr>
          <w:color w:val="000000"/>
          <w:sz w:val="24"/>
          <w:szCs w:val="24"/>
        </w:rPr>
        <w:t xml:space="preserve"> kinase</w:t>
      </w:r>
    </w:p>
    <w:p w:rsid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lastRenderedPageBreak/>
        <w:t>receptor</w:t>
      </w:r>
      <w:proofErr w:type="gramEnd"/>
    </w:p>
    <w:p w:rsidR="00B91A7B" w:rsidRDefault="00B91A7B" w:rsidP="00B91A7B">
      <w:pPr>
        <w:autoSpaceDE w:val="0"/>
        <w:autoSpaceDN w:val="0"/>
        <w:adjustRightInd w:val="0"/>
        <w:spacing w:after="0"/>
        <w:rPr>
          <w:color w:val="000000"/>
          <w:sz w:val="24"/>
          <w:szCs w:val="24"/>
        </w:rPr>
      </w:pPr>
      <w:proofErr w:type="gramStart"/>
      <w:r>
        <w:rPr>
          <w:color w:val="000000"/>
          <w:sz w:val="24"/>
          <w:szCs w:val="24"/>
        </w:rPr>
        <w:t>repressor</w:t>
      </w:r>
      <w:proofErr w:type="gramEnd"/>
    </w:p>
    <w:p w:rsidR="00B91A7B" w:rsidRDefault="00B91A7B" w:rsidP="00B91A7B">
      <w:pPr>
        <w:autoSpaceDE w:val="0"/>
        <w:autoSpaceDN w:val="0"/>
        <w:adjustRightInd w:val="0"/>
        <w:spacing w:after="0"/>
        <w:rPr>
          <w:color w:val="000000"/>
          <w:sz w:val="24"/>
          <w:szCs w:val="24"/>
        </w:rPr>
      </w:pPr>
      <w:proofErr w:type="gramStart"/>
      <w:r>
        <w:rPr>
          <w:color w:val="000000"/>
          <w:sz w:val="24"/>
          <w:szCs w:val="24"/>
        </w:rPr>
        <w:t>retrovirus</w:t>
      </w:r>
      <w:proofErr w:type="gramEnd"/>
    </w:p>
    <w:p w:rsidR="00B91A7B" w:rsidRPr="00B91A7B" w:rsidRDefault="00B91A7B" w:rsidP="00B91A7B">
      <w:pPr>
        <w:autoSpaceDE w:val="0"/>
        <w:autoSpaceDN w:val="0"/>
        <w:adjustRightInd w:val="0"/>
        <w:spacing w:after="0"/>
        <w:rPr>
          <w:color w:val="000000"/>
          <w:sz w:val="24"/>
          <w:szCs w:val="24"/>
        </w:rPr>
      </w:pPr>
      <w:proofErr w:type="gramStart"/>
      <w:r>
        <w:rPr>
          <w:color w:val="000000"/>
          <w:sz w:val="24"/>
          <w:szCs w:val="24"/>
        </w:rPr>
        <w:t>reverse</w:t>
      </w:r>
      <w:proofErr w:type="gramEnd"/>
      <w:r>
        <w:rPr>
          <w:color w:val="000000"/>
          <w:sz w:val="24"/>
          <w:szCs w:val="24"/>
        </w:rPr>
        <w:t xml:space="preserve"> transcriptase</w:t>
      </w:r>
    </w:p>
    <w:p w:rsidR="00B91A7B" w:rsidRP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second</w:t>
      </w:r>
      <w:proofErr w:type="gramEnd"/>
      <w:r w:rsidRPr="00B91A7B">
        <w:rPr>
          <w:color w:val="000000"/>
          <w:sz w:val="24"/>
          <w:szCs w:val="24"/>
        </w:rPr>
        <w:t xml:space="preserve"> messenger</w:t>
      </w:r>
    </w:p>
    <w:p w:rsidR="00B91A7B" w:rsidRP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cascade</w:t>
      </w:r>
    </w:p>
    <w:p w:rsidR="00B91A7B" w:rsidRP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transduction</w:t>
      </w:r>
    </w:p>
    <w:p w:rsidR="00B91A7B" w:rsidRDefault="00B91A7B" w:rsidP="00B91A7B">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transduction pathway</w:t>
      </w:r>
    </w:p>
    <w:p w:rsidR="00B91A7B" w:rsidRDefault="00B91A7B" w:rsidP="00B91A7B">
      <w:pPr>
        <w:autoSpaceDE w:val="0"/>
        <w:autoSpaceDN w:val="0"/>
        <w:adjustRightInd w:val="0"/>
        <w:spacing w:after="0"/>
        <w:rPr>
          <w:color w:val="000000"/>
          <w:sz w:val="24"/>
          <w:szCs w:val="24"/>
        </w:rPr>
      </w:pPr>
      <w:proofErr w:type="gramStart"/>
      <w:r>
        <w:rPr>
          <w:color w:val="000000"/>
          <w:sz w:val="24"/>
          <w:szCs w:val="24"/>
        </w:rPr>
        <w:t>transcription</w:t>
      </w:r>
      <w:proofErr w:type="gramEnd"/>
      <w:r>
        <w:rPr>
          <w:color w:val="000000"/>
          <w:sz w:val="24"/>
          <w:szCs w:val="24"/>
        </w:rPr>
        <w:t xml:space="preserve"> factor</w:t>
      </w:r>
    </w:p>
    <w:p w:rsidR="00B91A7B" w:rsidRDefault="00B91A7B" w:rsidP="00B91A7B">
      <w:pPr>
        <w:autoSpaceDE w:val="0"/>
        <w:autoSpaceDN w:val="0"/>
        <w:adjustRightInd w:val="0"/>
        <w:spacing w:after="0"/>
        <w:rPr>
          <w:color w:val="000000"/>
          <w:sz w:val="24"/>
          <w:szCs w:val="24"/>
        </w:rPr>
      </w:pPr>
      <w:proofErr w:type="gramStart"/>
      <w:r>
        <w:rPr>
          <w:color w:val="000000"/>
          <w:sz w:val="24"/>
          <w:szCs w:val="24"/>
        </w:rPr>
        <w:t>virus</w:t>
      </w:r>
      <w:proofErr w:type="gramEnd"/>
    </w:p>
    <w:p w:rsidR="00B91A7B" w:rsidRPr="00B91A7B" w:rsidRDefault="00B91A7B" w:rsidP="009762E9">
      <w:pPr>
        <w:autoSpaceDE w:val="0"/>
        <w:autoSpaceDN w:val="0"/>
        <w:adjustRightInd w:val="0"/>
        <w:spacing w:after="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roofErr w:type="gramStart"/>
      <w:r>
        <w:rPr>
          <w:color w:val="000000"/>
          <w:sz w:val="24"/>
          <w:szCs w:val="24"/>
        </w:rPr>
        <w:t>white</w:t>
      </w:r>
      <w:proofErr w:type="gramEnd"/>
      <w:r>
        <w:rPr>
          <w:color w:val="000000"/>
          <w:sz w:val="24"/>
          <w:szCs w:val="24"/>
        </w:rPr>
        <w:t xml:space="preserve"> blood cell</w:t>
      </w:r>
    </w:p>
    <w:p w:rsidR="00347E60" w:rsidRDefault="00B91A7B" w:rsidP="00B91A7B">
      <w:pPr>
        <w:pStyle w:val="ListParagraph"/>
        <w:autoSpaceDE w:val="0"/>
        <w:autoSpaceDN w:val="0"/>
        <w:adjustRightInd w:val="0"/>
        <w:ind w:left="0"/>
        <w:rPr>
          <w:rFonts w:asciiTheme="minorHAnsi" w:hAnsiTheme="minorHAnsi" w:cstheme="minorHAnsi"/>
          <w:b/>
          <w:i/>
          <w:color w:val="000000"/>
          <w:sz w:val="24"/>
          <w:szCs w:val="24"/>
        </w:rPr>
      </w:pPr>
      <w:r>
        <w:rPr>
          <w:rFonts w:asciiTheme="minorHAnsi" w:hAnsiTheme="minorHAnsi" w:cstheme="minorHAnsi"/>
          <w:noProof/>
          <w:sz w:val="24"/>
          <w:szCs w:val="24"/>
          <w:u w:val="single"/>
        </w:rPr>
        <w:lastRenderedPageBreak/>
        <w:drawing>
          <wp:anchor distT="0" distB="0" distL="114300" distR="114300" simplePos="0" relativeHeight="251671552" behindDoc="1" locked="0" layoutInCell="1" allowOverlap="1" wp14:anchorId="43FC8E68" wp14:editId="4AEFF523">
            <wp:simplePos x="0" y="0"/>
            <wp:positionH relativeFrom="column">
              <wp:posOffset>2962275</wp:posOffset>
            </wp:positionH>
            <wp:positionV relativeFrom="paragraph">
              <wp:posOffset>142875</wp:posOffset>
            </wp:positionV>
            <wp:extent cx="3872230" cy="2895600"/>
            <wp:effectExtent l="0" t="0" r="0" b="0"/>
            <wp:wrapTight wrapText="bothSides">
              <wp:wrapPolygon edited="0">
                <wp:start x="0" y="0"/>
                <wp:lineTo x="0" y="21458"/>
                <wp:lineTo x="21465" y="21458"/>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223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7B">
        <w:rPr>
          <w:rFonts w:asciiTheme="minorHAnsi" w:hAnsiTheme="minorHAnsi" w:cstheme="minorHAnsi"/>
          <w:b/>
          <w:i/>
          <w:color w:val="000000"/>
          <w:sz w:val="24"/>
          <w:szCs w:val="24"/>
        </w:rPr>
        <w:t>Thinking Practice</w:t>
      </w:r>
    </w:p>
    <w:p w:rsidR="00B91A7B" w:rsidRPr="00F92AFA" w:rsidRDefault="00B91A7B" w:rsidP="001C31A9">
      <w:pPr>
        <w:pStyle w:val="ListParagraph"/>
        <w:numPr>
          <w:ilvl w:val="0"/>
          <w:numId w:val="91"/>
        </w:numPr>
        <w:autoSpaceDE w:val="0"/>
        <w:autoSpaceDN w:val="0"/>
        <w:adjustRightInd w:val="0"/>
        <w:ind w:left="360"/>
        <w:rPr>
          <w:rFonts w:asciiTheme="minorHAnsi" w:hAnsiTheme="minorHAnsi" w:cstheme="minorHAnsi"/>
          <w:sz w:val="24"/>
          <w:szCs w:val="24"/>
          <w:u w:val="single"/>
        </w:rPr>
      </w:pPr>
      <w:r>
        <w:rPr>
          <w:rFonts w:asciiTheme="minorHAnsi" w:hAnsiTheme="minorHAnsi" w:cstheme="minorHAnsi"/>
          <w:sz w:val="24"/>
          <w:szCs w:val="24"/>
        </w:rPr>
        <w:t>Refer to the diagram at the right to respond to the following questions.</w:t>
      </w: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Is the hormone hydrophobic or hydrophilic?  How do you know?</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how the action of the hormone might be different if it could move through the cell membrane.</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what is happening in this picture and make a prediction about what will be the end result in the cell to which this hormone has bound.</w:t>
      </w:r>
    </w:p>
    <w:p w:rsidR="00F92AFA" w:rsidRDefault="00F92AFA" w:rsidP="00F92AFA">
      <w:pPr>
        <w:autoSpaceDE w:val="0"/>
        <w:autoSpaceDN w:val="0"/>
        <w:adjustRightInd w:val="0"/>
        <w:rPr>
          <w:rFonts w:cstheme="minorHAnsi"/>
          <w:sz w:val="24"/>
          <w:szCs w:val="24"/>
          <w:u w:val="single"/>
        </w:rPr>
      </w:pP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1"/>
        </w:numPr>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 xml:space="preserve">Lactose digestion in </w:t>
      </w:r>
      <w:r w:rsidRPr="00F92AFA">
        <w:rPr>
          <w:rFonts w:asciiTheme="minorHAnsi" w:hAnsiTheme="minorHAnsi" w:cstheme="minorHAnsi"/>
          <w:i/>
          <w:iCs/>
          <w:sz w:val="24"/>
          <w:szCs w:val="24"/>
        </w:rPr>
        <w:t xml:space="preserve">E. coli </w:t>
      </w:r>
      <w:r w:rsidRPr="00F92AFA">
        <w:rPr>
          <w:rFonts w:asciiTheme="minorHAnsi" w:hAnsiTheme="minorHAnsi" w:cstheme="minorHAnsi"/>
          <w:sz w:val="24"/>
          <w:szCs w:val="24"/>
        </w:rPr>
        <w:t xml:space="preserve">begins with its hydrolysis by the enzyme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The gene encoding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w:t>
      </w:r>
      <w:proofErr w:type="spellStart"/>
      <w:r w:rsidRPr="00F92AFA">
        <w:rPr>
          <w:rFonts w:asciiTheme="minorHAnsi" w:hAnsiTheme="minorHAnsi" w:cstheme="minorHAnsi"/>
          <w:i/>
          <w:iCs/>
          <w:sz w:val="24"/>
          <w:szCs w:val="24"/>
        </w:rPr>
        <w:t>lacZ</w:t>
      </w:r>
      <w:proofErr w:type="spellEnd"/>
      <w:r w:rsidRPr="00F92AFA">
        <w:rPr>
          <w:rFonts w:asciiTheme="minorHAnsi" w:hAnsiTheme="minorHAnsi" w:cstheme="minorHAnsi"/>
          <w:sz w:val="24"/>
          <w:szCs w:val="24"/>
        </w:rPr>
        <w:t>, is part of a coordinately regulated operon containing other genes required for lactose utilization.  Use the legend below to draw the gene and its interaction with RNA polymerase, the repressor protein, and lactose when lactose is being digested.</w:t>
      </w:r>
    </w:p>
    <w:p w:rsidR="00F92AFA" w:rsidRDefault="00F92AFA" w:rsidP="00F92AFA">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0EAFCE7C" wp14:editId="099127BE">
            <wp:extent cx="418147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448" t="11687" r="30929" b="72507"/>
                    <a:stretch/>
                  </pic:blipFill>
                  <pic:spPr bwMode="auto">
                    <a:xfrm>
                      <a:off x="0" y="0"/>
                      <a:ext cx="4181475" cy="962025"/>
                    </a:xfrm>
                    <a:prstGeom prst="rect">
                      <a:avLst/>
                    </a:prstGeom>
                    <a:ln>
                      <a:noFill/>
                    </a:ln>
                    <a:extLst>
                      <a:ext uri="{53640926-AAD7-44D8-BBD7-CCE9431645EC}">
                        <a14:shadowObscured xmlns:a14="http://schemas.microsoft.com/office/drawing/2010/main"/>
                      </a:ext>
                    </a:extLst>
                  </pic:spPr>
                </pic:pic>
              </a:graphicData>
            </a:graphic>
          </wp:inline>
        </w:drawing>
      </w: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9762E9" w:rsidRDefault="009762E9" w:rsidP="00F92AFA">
      <w:pPr>
        <w:autoSpaceDE w:val="0"/>
        <w:autoSpaceDN w:val="0"/>
        <w:adjustRightInd w:val="0"/>
        <w:spacing w:after="0" w:line="240" w:lineRule="auto"/>
        <w:rPr>
          <w:rFonts w:ascii="Times New Roman" w:hAnsi="Times New Roman" w:cs="Times New Roman"/>
          <w:sz w:val="24"/>
          <w:szCs w:val="24"/>
        </w:rPr>
      </w:pPr>
    </w:p>
    <w:p w:rsidR="00F92AFA" w:rsidRDefault="009762E9" w:rsidP="001C31A9">
      <w:pPr>
        <w:pStyle w:val="ListParagraph"/>
        <w:numPr>
          <w:ilvl w:val="0"/>
          <w:numId w:val="91"/>
        </w:numPr>
        <w:autoSpaceDE w:val="0"/>
        <w:autoSpaceDN w:val="0"/>
        <w:adjustRightInd w:val="0"/>
        <w:ind w:left="360"/>
        <w:rPr>
          <w:rFonts w:cstheme="minorHAnsi"/>
          <w:sz w:val="24"/>
          <w:szCs w:val="24"/>
          <w:u w:val="single"/>
        </w:rPr>
      </w:pPr>
      <w:r>
        <w:rPr>
          <w:noProof/>
        </w:rPr>
        <w:lastRenderedPageBreak/>
        <w:drawing>
          <wp:anchor distT="0" distB="0" distL="114300" distR="114300" simplePos="0" relativeHeight="251679744" behindDoc="1" locked="0" layoutInCell="1" allowOverlap="1" wp14:anchorId="5158F144" wp14:editId="5C2CAFAB">
            <wp:simplePos x="0" y="0"/>
            <wp:positionH relativeFrom="column">
              <wp:posOffset>228600</wp:posOffset>
            </wp:positionH>
            <wp:positionV relativeFrom="paragraph">
              <wp:posOffset>-7620</wp:posOffset>
            </wp:positionV>
            <wp:extent cx="6542405" cy="2286000"/>
            <wp:effectExtent l="0" t="0" r="0" b="0"/>
            <wp:wrapThrough wrapText="bothSides">
              <wp:wrapPolygon edited="0">
                <wp:start x="0" y="0"/>
                <wp:lineTo x="0" y="21420"/>
                <wp:lineTo x="21510" y="21420"/>
                <wp:lineTo x="21510"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6780" t="19012" r="27216" b="46181"/>
                    <a:stretch/>
                  </pic:blipFill>
                  <pic:spPr bwMode="auto">
                    <a:xfrm>
                      <a:off x="0" y="0"/>
                      <a:ext cx="654240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AFA" w:rsidRDefault="00F92AFA" w:rsidP="00F92AFA">
      <w:pPr>
        <w:pStyle w:val="ListParagraph"/>
        <w:autoSpaceDE w:val="0"/>
        <w:autoSpaceDN w:val="0"/>
        <w:adjustRightInd w:val="0"/>
        <w:ind w:left="360"/>
        <w:rPr>
          <w:rFonts w:cstheme="minorHAnsi"/>
          <w:sz w:val="24"/>
          <w:szCs w:val="24"/>
          <w:u w:val="single"/>
        </w:rPr>
      </w:pPr>
    </w:p>
    <w:p w:rsidR="00F92AFA" w:rsidRDefault="00F92AFA" w:rsidP="00F92AFA">
      <w:pPr>
        <w:pStyle w:val="ListParagraph"/>
        <w:autoSpaceDE w:val="0"/>
        <w:autoSpaceDN w:val="0"/>
        <w:adjustRightInd w:val="0"/>
        <w:ind w:left="360"/>
        <w:rPr>
          <w:rFonts w:cstheme="minorHAnsi"/>
          <w:sz w:val="24"/>
          <w:szCs w:val="24"/>
          <w:u w:val="single"/>
        </w:rPr>
      </w:pPr>
    </w:p>
    <w:p w:rsidR="00F92AFA" w:rsidRPr="00F92AFA" w:rsidRDefault="00F92AFA" w:rsidP="00F92AFA">
      <w:pPr>
        <w:pStyle w:val="ListParagraph"/>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Based on the information provided, propose a possible mechanism for a drug to resist HIV infection.</w:t>
      </w:r>
    </w:p>
    <w:p w:rsidR="00B91A7B" w:rsidRDefault="00B91A7B"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Pr="00FB76A7" w:rsidRDefault="00FB76A7" w:rsidP="00B91A7B">
      <w:pPr>
        <w:pStyle w:val="ListParagraph"/>
        <w:autoSpaceDE w:val="0"/>
        <w:autoSpaceDN w:val="0"/>
        <w:adjustRightInd w:val="0"/>
        <w:ind w:left="360"/>
        <w:rPr>
          <w:rFonts w:asciiTheme="minorHAnsi" w:hAnsiTheme="minorHAnsi" w:cstheme="minorHAnsi"/>
          <w:sz w:val="24"/>
          <w:szCs w:val="24"/>
          <w:u w:val="single"/>
        </w:rPr>
      </w:pPr>
      <w:r>
        <w:rPr>
          <w:noProof/>
          <w:sz w:val="24"/>
          <w:szCs w:val="24"/>
        </w:rPr>
        <w:drawing>
          <wp:anchor distT="0" distB="0" distL="114300" distR="114300" simplePos="0" relativeHeight="251673600" behindDoc="1" locked="0" layoutInCell="1" allowOverlap="1" wp14:anchorId="411BB78B" wp14:editId="5F5D2344">
            <wp:simplePos x="0" y="0"/>
            <wp:positionH relativeFrom="column">
              <wp:posOffset>3552825</wp:posOffset>
            </wp:positionH>
            <wp:positionV relativeFrom="paragraph">
              <wp:posOffset>159385</wp:posOffset>
            </wp:positionV>
            <wp:extent cx="3143250" cy="3781425"/>
            <wp:effectExtent l="0" t="0" r="0" b="9525"/>
            <wp:wrapTight wrapText="bothSides">
              <wp:wrapPolygon edited="0">
                <wp:start x="0" y="0"/>
                <wp:lineTo x="0" y="21546"/>
                <wp:lineTo x="21469" y="21546"/>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A7" w:rsidRPr="00FB76A7" w:rsidRDefault="00FB76A7" w:rsidP="001C31A9">
      <w:pPr>
        <w:pStyle w:val="ListParagraph"/>
        <w:numPr>
          <w:ilvl w:val="0"/>
          <w:numId w:val="91"/>
        </w:numPr>
        <w:ind w:left="360"/>
        <w:rPr>
          <w:rFonts w:asciiTheme="minorHAnsi" w:eastAsiaTheme="minorHAnsi" w:hAnsiTheme="minorHAnsi" w:cstheme="minorHAnsi"/>
          <w:sz w:val="24"/>
          <w:szCs w:val="24"/>
          <w:u w:val="single"/>
        </w:rPr>
      </w:pPr>
      <w:r w:rsidRPr="00FB76A7">
        <w:rPr>
          <w:rFonts w:asciiTheme="minorHAnsi" w:hAnsiTheme="minorHAnsi" w:cstheme="minorHAnsi"/>
          <w:sz w:val="24"/>
          <w:szCs w:val="24"/>
        </w:rPr>
        <w:t>Describe the processes occurring at each of the numbered positions (I, II, III, and IV) in the diagram to the right.</w:t>
      </w: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9762E9" w:rsidRPr="00FB76A7" w:rsidRDefault="009762E9" w:rsidP="00FB76A7">
      <w:pPr>
        <w:rPr>
          <w:rFonts w:cstheme="minorHAnsi"/>
          <w:sz w:val="24"/>
          <w:szCs w:val="24"/>
          <w:u w:val="single"/>
        </w:rPr>
      </w:pPr>
    </w:p>
    <w:p w:rsidR="00FB76A7" w:rsidRP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lastRenderedPageBreak/>
        <w:t>Refer to the images at the right to answer the following:</w:t>
      </w: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noProof/>
          <w:sz w:val="24"/>
          <w:szCs w:val="24"/>
        </w:rPr>
        <w:drawing>
          <wp:anchor distT="0" distB="0" distL="114300" distR="114300" simplePos="0" relativeHeight="251674624" behindDoc="1" locked="0" layoutInCell="1" allowOverlap="1" wp14:anchorId="47677CD7" wp14:editId="682D1B3F">
            <wp:simplePos x="0" y="0"/>
            <wp:positionH relativeFrom="column">
              <wp:posOffset>3381375</wp:posOffset>
            </wp:positionH>
            <wp:positionV relativeFrom="paragraph">
              <wp:posOffset>7620</wp:posOffset>
            </wp:positionV>
            <wp:extent cx="3619500" cy="1866900"/>
            <wp:effectExtent l="0" t="0" r="0" b="0"/>
            <wp:wrapTight wrapText="bothSides">
              <wp:wrapPolygon edited="0">
                <wp:start x="0" y="0"/>
                <wp:lineTo x="0" y="21380"/>
                <wp:lineTo x="21486" y="2138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6A7">
        <w:rPr>
          <w:rFonts w:asciiTheme="minorHAnsi" w:hAnsiTheme="minorHAnsi" w:cstheme="minorHAnsi"/>
          <w:sz w:val="24"/>
          <w:szCs w:val="24"/>
        </w:rPr>
        <w:t>Which immune response in shown: cell mediated or humoral? Explain how you know.</w:t>
      </w:r>
    </w:p>
    <w:p w:rsidR="00FB76A7" w:rsidRP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sz w:val="24"/>
          <w:szCs w:val="24"/>
        </w:rPr>
        <w:t xml:space="preserve">What </w:t>
      </w:r>
      <w:proofErr w:type="gramStart"/>
      <w:r w:rsidRPr="00FB76A7">
        <w:rPr>
          <w:rFonts w:asciiTheme="minorHAnsi" w:hAnsiTheme="minorHAnsi" w:cstheme="minorHAnsi"/>
          <w:sz w:val="24"/>
          <w:szCs w:val="24"/>
        </w:rPr>
        <w:t>are</w:t>
      </w:r>
      <w:proofErr w:type="gramEnd"/>
      <w:r w:rsidRPr="00FB76A7">
        <w:rPr>
          <w:rFonts w:asciiTheme="minorHAnsi" w:hAnsiTheme="minorHAnsi" w:cstheme="minorHAnsi"/>
          <w:sz w:val="24"/>
          <w:szCs w:val="24"/>
        </w:rPr>
        <w:t xml:space="preserve"> the “Y” shaped molecules called? What is their role in the immune </w:t>
      </w:r>
      <w:r w:rsidRPr="00FB76A7">
        <w:rPr>
          <w:rFonts w:asciiTheme="minorHAnsi" w:eastAsiaTheme="minorHAnsi" w:hAnsiTheme="minorHAnsi" w:cstheme="minorHAnsi"/>
          <w:sz w:val="24"/>
          <w:szCs w:val="24"/>
        </w:rPr>
        <w:t>response?</w:t>
      </w:r>
    </w:p>
    <w:p w:rsidR="00FB76A7" w:rsidRPr="00FB76A7" w:rsidRDefault="00FB76A7" w:rsidP="00FB76A7">
      <w:pPr>
        <w:rPr>
          <w:rFonts w:cstheme="minorHAnsi"/>
          <w:sz w:val="24"/>
          <w:szCs w:val="24"/>
        </w:rPr>
      </w:pPr>
      <w:r w:rsidRPr="00FB76A7">
        <w:rPr>
          <w:rFonts w:cstheme="minorHAnsi"/>
          <w:noProof/>
          <w:sz w:val="24"/>
          <w:szCs w:val="24"/>
        </w:rPr>
        <w:drawing>
          <wp:anchor distT="0" distB="0" distL="114300" distR="114300" simplePos="0" relativeHeight="251675648" behindDoc="1" locked="0" layoutInCell="1" allowOverlap="1" wp14:anchorId="257B233E" wp14:editId="0003D5D2">
            <wp:simplePos x="0" y="0"/>
            <wp:positionH relativeFrom="column">
              <wp:posOffset>3781425</wp:posOffset>
            </wp:positionH>
            <wp:positionV relativeFrom="paragraph">
              <wp:posOffset>273050</wp:posOffset>
            </wp:positionV>
            <wp:extent cx="3133725" cy="2148840"/>
            <wp:effectExtent l="0" t="0" r="9525" b="3810"/>
            <wp:wrapTight wrapText="bothSides">
              <wp:wrapPolygon edited="0">
                <wp:start x="0" y="0"/>
                <wp:lineTo x="0" y="21447"/>
                <wp:lineTo x="21534" y="21447"/>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eastAsiaTheme="minorHAnsi" w:hAnsiTheme="minorHAnsi" w:cstheme="minorHAnsi"/>
          <w:sz w:val="24"/>
          <w:szCs w:val="24"/>
        </w:rPr>
        <w:t>Describe how the “Y” shaped molecules relate to the graph displayed.</w:t>
      </w: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5773CD" w:rsidRDefault="005773CD" w:rsidP="005773CD">
      <w:pPr>
        <w:tabs>
          <w:tab w:val="left" w:pos="3600"/>
        </w:tabs>
        <w:rPr>
          <w:rFonts w:cstheme="minorHAnsi"/>
          <w:sz w:val="24"/>
          <w:szCs w:val="24"/>
        </w:rPr>
      </w:pPr>
      <w:r>
        <w:rPr>
          <w:rFonts w:cstheme="minorHAnsi"/>
          <w:sz w:val="24"/>
          <w:szCs w:val="24"/>
        </w:rPr>
        <w:tab/>
      </w:r>
    </w:p>
    <w:p w:rsidR="005773CD" w:rsidRPr="005773CD" w:rsidRDefault="005773CD" w:rsidP="005773CD">
      <w:pPr>
        <w:tabs>
          <w:tab w:val="left" w:pos="3600"/>
        </w:tabs>
        <w:rPr>
          <w:rFonts w:cstheme="minorHAnsi"/>
          <w:sz w:val="24"/>
          <w:szCs w:val="24"/>
        </w:rPr>
      </w:pPr>
      <w:r>
        <w:rPr>
          <w:rFonts w:cstheme="minorHAnsi"/>
          <w:noProof/>
          <w:sz w:val="24"/>
          <w:szCs w:val="24"/>
        </w:rPr>
        <w:drawing>
          <wp:anchor distT="0" distB="0" distL="114300" distR="114300" simplePos="0" relativeHeight="251676672" behindDoc="1" locked="0" layoutInCell="1" allowOverlap="1" wp14:anchorId="3C1AB784" wp14:editId="67FF1A18">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3CD" w:rsidRDefault="005773CD" w:rsidP="001C31A9">
      <w:pPr>
        <w:pStyle w:val="ListParagraph"/>
        <w:numPr>
          <w:ilvl w:val="0"/>
          <w:numId w:val="91"/>
        </w:numPr>
        <w:ind w:left="360"/>
        <w:rPr>
          <w:rFonts w:asciiTheme="minorHAnsi" w:hAnsiTheme="minorHAnsi" w:cstheme="minorHAnsi"/>
          <w:sz w:val="24"/>
          <w:szCs w:val="24"/>
        </w:rPr>
      </w:pPr>
      <w:r>
        <w:rPr>
          <w:rFonts w:asciiTheme="minorHAnsi" w:hAnsiTheme="minorHAnsi" w:cstheme="minorHAnsi"/>
          <w:sz w:val="24"/>
          <w:szCs w:val="24"/>
        </w:rPr>
        <w:t>The figure to the right shows the feedback mechanism for regulating blood glucose.</w:t>
      </w: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Is this a positive or negative feedback loop?  Explain your answer.</w:t>
      </w:r>
    </w:p>
    <w:p w:rsidR="005773CD" w:rsidRPr="005773CD" w:rsidRDefault="005773CD" w:rsidP="005773CD">
      <w:pPr>
        <w:rPr>
          <w:rFonts w:cstheme="minorHAnsi"/>
          <w:sz w:val="24"/>
          <w:szCs w:val="24"/>
        </w:rPr>
      </w:pP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Individuals that suffer from Type I diabetes do not have functional insulin-producing cells.   Describe how their blood will differ from that of a healthy individual after a glucose-rich meal.</w:t>
      </w:r>
    </w:p>
    <w:p w:rsidR="005773CD" w:rsidRDefault="005773CD" w:rsidP="005773CD">
      <w:pPr>
        <w:pStyle w:val="ListParagraph"/>
        <w:ind w:left="360"/>
        <w:rPr>
          <w:rFonts w:asciiTheme="minorHAnsi" w:hAnsiTheme="minorHAnsi" w:cstheme="minorHAnsi"/>
          <w:sz w:val="24"/>
          <w:szCs w:val="24"/>
        </w:rPr>
      </w:pPr>
    </w:p>
    <w:p w:rsidR="005773CD" w:rsidRDefault="005773CD" w:rsidP="005773CD">
      <w:pPr>
        <w:pStyle w:val="ListParagraph"/>
        <w:ind w:left="360"/>
        <w:rPr>
          <w:rFonts w:asciiTheme="minorHAnsi" w:hAnsiTheme="minorHAnsi" w:cstheme="minorHAnsi"/>
          <w:sz w:val="24"/>
          <w:szCs w:val="24"/>
        </w:rPr>
      </w:pPr>
    </w:p>
    <w:p w:rsidR="00FB76A7" w:rsidRDefault="00FB76A7" w:rsidP="00FB76A7">
      <w:pPr>
        <w:rPr>
          <w:rFonts w:cstheme="minorHAnsi"/>
          <w:sz w:val="24"/>
          <w:szCs w:val="24"/>
        </w:rPr>
      </w:pPr>
    </w:p>
    <w:p w:rsidR="005773CD" w:rsidRPr="005773CD" w:rsidRDefault="005773CD" w:rsidP="00FB76A7">
      <w:pPr>
        <w:rPr>
          <w:rFonts w:cstheme="minorHAnsi"/>
          <w:sz w:val="24"/>
          <w:szCs w:val="24"/>
        </w:rPr>
      </w:pPr>
    </w:p>
    <w:p w:rsidR="00FB76A7" w:rsidRPr="005773CD" w:rsidRDefault="00FB76A7" w:rsidP="001C31A9">
      <w:pPr>
        <w:pStyle w:val="ListParagraph"/>
        <w:numPr>
          <w:ilvl w:val="0"/>
          <w:numId w:val="91"/>
        </w:numPr>
        <w:ind w:left="360"/>
        <w:rPr>
          <w:rFonts w:asciiTheme="minorHAnsi" w:hAnsiTheme="minorHAnsi" w:cstheme="minorHAnsi"/>
          <w:sz w:val="24"/>
          <w:szCs w:val="24"/>
        </w:rPr>
      </w:pPr>
      <w:r w:rsidRPr="005773CD">
        <w:rPr>
          <w:rFonts w:asciiTheme="minorHAnsi" w:hAnsiTheme="minorHAnsi" w:cstheme="minorHAnsi"/>
          <w:sz w:val="24"/>
          <w:szCs w:val="24"/>
        </w:rPr>
        <w:lastRenderedPageBreak/>
        <w:t xml:space="preserve">In a molecular biology laboratory, a student obtained competent </w:t>
      </w:r>
      <w:r w:rsidRPr="005773CD">
        <w:rPr>
          <w:rFonts w:asciiTheme="minorHAnsi" w:hAnsiTheme="minorHAnsi" w:cstheme="minorHAnsi"/>
          <w:i/>
          <w:iCs/>
          <w:sz w:val="24"/>
          <w:szCs w:val="24"/>
        </w:rPr>
        <w:t xml:space="preserve">E. coli </w:t>
      </w:r>
      <w:r w:rsidRPr="005773CD">
        <w:rPr>
          <w:rFonts w:asciiTheme="minorHAnsi" w:hAnsiTheme="minorHAnsi" w:cstheme="minorHAnsi"/>
          <w:sz w:val="24"/>
          <w:szCs w:val="24"/>
        </w:rPr>
        <w:t>cells and used a common transformation procedure to induce the uptake of plasmid DNA with a gene for resistance to the antibiotic kanamycin. The results below were obtained.</w:t>
      </w:r>
    </w:p>
    <w:p w:rsidR="00FB76A7" w:rsidRPr="005773CD" w:rsidRDefault="00FB76A7" w:rsidP="00FB76A7">
      <w:pPr>
        <w:pStyle w:val="ListParagraph"/>
        <w:ind w:left="360"/>
        <w:jc w:val="center"/>
        <w:rPr>
          <w:rFonts w:asciiTheme="minorHAnsi" w:hAnsiTheme="minorHAnsi" w:cstheme="minorHAnsi"/>
          <w:sz w:val="24"/>
          <w:szCs w:val="24"/>
        </w:rPr>
      </w:pPr>
      <w:r w:rsidRPr="005773CD">
        <w:rPr>
          <w:rFonts w:asciiTheme="minorHAnsi" w:hAnsiTheme="minorHAnsi" w:cstheme="minorHAnsi"/>
          <w:noProof/>
        </w:rPr>
        <w:drawing>
          <wp:inline distT="0" distB="0" distL="0" distR="0" wp14:anchorId="1B8E2ABD" wp14:editId="380A4956">
            <wp:extent cx="4581525" cy="14637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a:ext>
                    </a:extLst>
                  </pic:spPr>
                </pic:pic>
              </a:graphicData>
            </a:graphic>
          </wp:inline>
        </w:drawing>
      </w: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What is the purpose of Plate IV?</w:t>
      </w:r>
    </w:p>
    <w:p w:rsidR="00FB76A7" w:rsidRPr="005773CD" w:rsidRDefault="00FB76A7" w:rsidP="00FB76A7">
      <w:pPr>
        <w:pStyle w:val="ListParagraph"/>
        <w:ind w:left="1080"/>
        <w:rPr>
          <w:rFonts w:asciiTheme="minorHAnsi" w:hAnsiTheme="minorHAnsi" w:cstheme="minorHAnsi"/>
          <w:sz w:val="24"/>
          <w:szCs w:val="24"/>
        </w:rPr>
      </w:pPr>
    </w:p>
    <w:p w:rsidR="005773CD"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1.</w:t>
      </w: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II.</w:t>
      </w: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If the student repeated the experiment, but the heat shock was unsuccessful and the plasmid was unable to be transformed, for which plates would growth be expected?  Explain your answer.</w:t>
      </w:r>
    </w:p>
    <w:p w:rsidR="00416FD6" w:rsidRDefault="00416FD6">
      <w:pPr>
        <w:rPr>
          <w:rFonts w:ascii="Times New Roman" w:eastAsia="Times New Roman" w:hAnsi="Times New Roman" w:cstheme="minorHAnsi"/>
          <w:sz w:val="24"/>
          <w:szCs w:val="24"/>
          <w:u w:val="single"/>
        </w:rPr>
      </w:pPr>
      <w:r>
        <w:rPr>
          <w:rFonts w:cstheme="minorHAnsi"/>
          <w:sz w:val="24"/>
          <w:szCs w:val="24"/>
          <w:u w:val="single"/>
        </w:rPr>
        <w:br w:type="page"/>
      </w:r>
    </w:p>
    <w:p w:rsidR="00416FD6" w:rsidRDefault="00416FD6" w:rsidP="00416FD6">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CONCEPT 7 – EVOLUTION</w:t>
      </w: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Natural Selection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sz w:val="24"/>
          <w:szCs w:val="24"/>
        </w:rPr>
        <w:t>Major mechanism of change over time – Darwin’s theory of evolution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There is variation among  phenotypes – genetic mutations play a role in increasing variation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Competition for resources results in differential survival, with individuals with the most favorable traits surviving to reproduce offspring</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 xml:space="preserve">An adaptation is a genetic variation that is favored by selection and is manifested as a trait that provides an advantage to an organism in a particular environment. </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Fitness is the ability to survive and reproduce</w:t>
      </w:r>
    </w:p>
    <w:p w:rsidR="00416FD6" w:rsidRPr="00A14633" w:rsidRDefault="00416FD6" w:rsidP="00416FD6">
      <w:pPr>
        <w:rPr>
          <w:rFonts w:cstheme="minorHAnsi"/>
          <w:sz w:val="24"/>
          <w:szCs w:val="24"/>
          <w:u w:val="single"/>
        </w:rPr>
      </w:pP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Hardy-Weinberg</w:t>
      </w:r>
      <w:r w:rsidR="004C70D5" w:rsidRPr="00A14633">
        <w:rPr>
          <w:rFonts w:asciiTheme="minorHAnsi" w:hAnsiTheme="minorHAnsi" w:cstheme="minorHAnsi"/>
          <w:sz w:val="24"/>
          <w:szCs w:val="24"/>
          <w:u w:val="single"/>
        </w:rPr>
        <w:t xml:space="preserve"> Equilibrium</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 xml:space="preserve">A mathematical model used to calculate changes in allele frequency, providing evidence for the occurrence of evolution in a population. </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5 conditions must be met for a population to be in HW equilibrium – conditions are seldom met</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Large population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migration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mutations</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Random mating</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natural selection</w:t>
      </w:r>
    </w:p>
    <w:p w:rsidR="00416FD6" w:rsidRPr="00A14633" w:rsidRDefault="004C70D5"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color w:val="auto"/>
        </w:rPr>
        <w:t>Equations</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the frequency of dominant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 = the frequency of recessive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dominant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recessive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2pq=the frequency of heterozygous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q = 1</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+ 2pq + 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1</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rPr>
      </w:pPr>
      <w:r w:rsidRPr="00A14633">
        <w:rPr>
          <w:rFonts w:asciiTheme="minorHAnsi" w:hAnsiTheme="minorHAnsi" w:cstheme="minorHAnsi"/>
          <w:color w:val="auto"/>
          <w:u w:val="single"/>
        </w:rPr>
        <w:t>Speciation</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An evolutionary process by which 2 or more species arise from 1 species and 2 new species can no longer breed and reproduce successfully</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Many mechanisms by which it can occur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Geographic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Species separated by physical barrier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Reproductive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behaviors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habitats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mating seasons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anatomical structures limit mating</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Can take place over millions of years or rapidly (after extinction events, for example)</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u w:val="single"/>
        </w:rPr>
      </w:pPr>
      <w:r w:rsidRPr="00A14633">
        <w:rPr>
          <w:rFonts w:asciiTheme="minorHAnsi" w:hAnsiTheme="minorHAnsi" w:cstheme="minorHAnsi"/>
          <w:color w:val="auto"/>
          <w:u w:val="single"/>
        </w:rPr>
        <w:t>Evidence for Evolution</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Fossils can be dated by a variety of methods that provide evidence for evolution. These include the age of the rocks where a fossil is found, the rate of decay of isotopes including carbon-14, the relationships within phylogenetic trees, and the mathematical calculations that take into account information from chemical properties and/or geographical data.</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lastRenderedPageBreak/>
        <w:t>Morphological homologies represent features shared by common ancestry. Vestigial structures are remnants of functional structures, which can be compared to fossils and provide evidence for evolution.</w:t>
      </w:r>
    </w:p>
    <w:p w:rsidR="004C70D5"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Biochemical and genetic similarities, in particular DNA nucleotide and protein sequences, provide evidence for evolution and ancestry.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4C70D5" w:rsidRPr="00A14633" w:rsidRDefault="004C70D5" w:rsidP="004C70D5">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Origin of Life</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Primitive Earth provided inorganic precursors from which organic molecules could have been synthesized due to the presence of available free energy and the absence of a significant quantity of oxygen.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Chemical experiments have shown that it is possible to form complex organic molecules from inorganic molecules in the absence of life.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These complex reaction sets could have occurred in solution (organic soup model) or as reactions on solid reactive surfaces. </w:t>
      </w:r>
    </w:p>
    <w:p w:rsidR="00A14633"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 RNA World hypothesis proposes that RNA could have been the earliest genetic material.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A14633" w:rsidRPr="00A14633" w:rsidRDefault="00A14633" w:rsidP="00A14633">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Phylogenetic Trees</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w:t>
      </w:r>
      <w:proofErr w:type="spellStart"/>
      <w:r w:rsidRPr="00A14633">
        <w:rPr>
          <w:rFonts w:asciiTheme="minorHAnsi" w:hAnsiTheme="minorHAnsi" w:cstheme="minorHAnsi"/>
          <w:color w:val="000000"/>
          <w:sz w:val="24"/>
          <w:szCs w:val="24"/>
        </w:rPr>
        <w:t>cladograms</w:t>
      </w:r>
      <w:proofErr w:type="spellEnd"/>
      <w:r w:rsidRPr="00A14633">
        <w:rPr>
          <w:rFonts w:asciiTheme="minorHAnsi" w:hAnsiTheme="minorHAnsi" w:cstheme="minorHAnsi"/>
          <w:color w:val="000000"/>
          <w:sz w:val="24"/>
          <w:szCs w:val="24"/>
        </w:rPr>
        <w:t xml:space="preserve"> can represent traits that are either derived or lost due to evolution.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w:t>
      </w:r>
      <w:proofErr w:type="spellStart"/>
      <w:r w:rsidRPr="00A14633">
        <w:rPr>
          <w:rFonts w:asciiTheme="minorHAnsi" w:hAnsiTheme="minorHAnsi" w:cstheme="minorHAnsi"/>
          <w:color w:val="000000"/>
          <w:sz w:val="24"/>
          <w:szCs w:val="24"/>
        </w:rPr>
        <w:t>cladograms</w:t>
      </w:r>
      <w:proofErr w:type="spellEnd"/>
      <w:r w:rsidRPr="00A14633">
        <w:rPr>
          <w:rFonts w:asciiTheme="minorHAnsi" w:hAnsiTheme="minorHAnsi" w:cstheme="minorHAnsi"/>
          <w:color w:val="000000"/>
          <w:sz w:val="24"/>
          <w:szCs w:val="24"/>
        </w:rPr>
        <w:t xml:space="preserve"> illustrate speciation that has occurred, in that relatedness of any two groups on the tree is shown by how recently two groups had a common ancestor.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w:t>
      </w:r>
      <w:proofErr w:type="spellStart"/>
      <w:r w:rsidRPr="00A14633">
        <w:rPr>
          <w:rFonts w:asciiTheme="minorHAnsi" w:hAnsiTheme="minorHAnsi" w:cstheme="minorHAnsi"/>
          <w:color w:val="000000"/>
          <w:sz w:val="24"/>
          <w:szCs w:val="24"/>
        </w:rPr>
        <w:t>cladograms</w:t>
      </w:r>
      <w:proofErr w:type="spellEnd"/>
      <w:r w:rsidRPr="00A14633">
        <w:rPr>
          <w:rFonts w:asciiTheme="minorHAnsi" w:hAnsiTheme="minorHAnsi" w:cstheme="minorHAnsi"/>
          <w:color w:val="000000"/>
          <w:sz w:val="24"/>
          <w:szCs w:val="24"/>
        </w:rPr>
        <w:t xml:space="preserve"> can be constructed from morphological similarities of living or fossil species, and from DNA and protein sequence similarities. </w:t>
      </w:r>
    </w:p>
    <w:p w:rsid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w:t>
      </w:r>
      <w:proofErr w:type="spellStart"/>
      <w:r w:rsidRPr="00A14633">
        <w:rPr>
          <w:rFonts w:asciiTheme="minorHAnsi" w:hAnsiTheme="minorHAnsi" w:cstheme="minorHAnsi"/>
          <w:color w:val="000000"/>
          <w:sz w:val="24"/>
          <w:szCs w:val="24"/>
        </w:rPr>
        <w:t>cladograms</w:t>
      </w:r>
      <w:proofErr w:type="spellEnd"/>
      <w:r w:rsidRPr="00A14633">
        <w:rPr>
          <w:rFonts w:asciiTheme="minorHAnsi" w:hAnsiTheme="minorHAnsi" w:cstheme="minorHAnsi"/>
          <w:color w:val="000000"/>
          <w:sz w:val="24"/>
          <w:szCs w:val="24"/>
        </w:rPr>
        <w:t xml:space="preserve"> are dynamic, constantly changing due to current and emerging knowledge. </w:t>
      </w:r>
    </w:p>
    <w:p w:rsidR="00A14633" w:rsidRDefault="00A14633" w:rsidP="00A14633">
      <w:pPr>
        <w:autoSpaceDE w:val="0"/>
        <w:autoSpaceDN w:val="0"/>
        <w:adjustRightInd w:val="0"/>
        <w:rPr>
          <w:rFonts w:cstheme="minorHAnsi"/>
          <w:color w:val="000000"/>
          <w:sz w:val="24"/>
          <w:szCs w:val="24"/>
        </w:rPr>
      </w:pPr>
    </w:p>
    <w:p w:rsidR="00A14633" w:rsidRDefault="00A14633" w:rsidP="00A14633">
      <w:pPr>
        <w:autoSpaceDE w:val="0"/>
        <w:autoSpaceDN w:val="0"/>
        <w:adjustRightInd w:val="0"/>
        <w:rPr>
          <w:rFonts w:cstheme="minorHAnsi"/>
          <w:color w:val="000000"/>
          <w:sz w:val="24"/>
          <w:szCs w:val="24"/>
        </w:rPr>
      </w:pPr>
      <w:r>
        <w:rPr>
          <w:rFonts w:cstheme="minorHAnsi"/>
          <w:b/>
          <w:i/>
          <w:color w:val="000000"/>
          <w:sz w:val="24"/>
          <w:szCs w:val="24"/>
        </w:rPr>
        <w:t>Vocabulary</w:t>
      </w:r>
    </w:p>
    <w:p w:rsidR="00A14633" w:rsidRDefault="00A14633" w:rsidP="00A14633">
      <w:pPr>
        <w:autoSpaceDE w:val="0"/>
        <w:autoSpaceDN w:val="0"/>
        <w:adjustRightInd w:val="0"/>
        <w:spacing w:after="0"/>
        <w:rPr>
          <w:rFonts w:cstheme="minorHAnsi"/>
          <w:color w:val="000000"/>
          <w:sz w:val="24"/>
          <w:szCs w:val="24"/>
        </w:rPr>
        <w:sectPr w:rsidR="00A14633" w:rsidSect="00BA7C54">
          <w:type w:val="continuous"/>
          <w:pgSz w:w="12240" w:h="15840"/>
          <w:pgMar w:top="720" w:right="720" w:bottom="720" w:left="720" w:header="720" w:footer="720" w:gutter="0"/>
          <w:cols w:space="720"/>
          <w:docGrid w:linePitch="360"/>
        </w:sectPr>
      </w:pP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Adaptation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Bottleneck Effect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Common Ancestor</w:t>
      </w:r>
    </w:p>
    <w:p w:rsidR="00A14633" w:rsidRDefault="00A14633" w:rsidP="00A14633">
      <w:pPr>
        <w:autoSpaceDE w:val="0"/>
        <w:autoSpaceDN w:val="0"/>
        <w:adjustRightInd w:val="0"/>
        <w:spacing w:after="0"/>
        <w:rPr>
          <w:rFonts w:cstheme="minorHAnsi"/>
          <w:color w:val="000000"/>
          <w:sz w:val="24"/>
          <w:szCs w:val="24"/>
        </w:rPr>
      </w:pPr>
      <w:proofErr w:type="spellStart"/>
      <w:r>
        <w:rPr>
          <w:rFonts w:cstheme="minorHAnsi"/>
          <w:color w:val="000000"/>
          <w:sz w:val="24"/>
          <w:szCs w:val="24"/>
        </w:rPr>
        <w:t>Cladogram</w:t>
      </w:r>
      <w:proofErr w:type="spellEnd"/>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Evolution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 Flow</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Gene Pool</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Genetic Drift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Geographic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Fitness</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Hardy-Weinberg Equilibrium</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Natural Selection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Morphology</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Phylogenetic Tree</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Reproductive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Speciation</w:t>
      </w:r>
    </w:p>
    <w:p w:rsidR="00A14633" w:rsidRP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Variation</w:t>
      </w:r>
    </w:p>
    <w:p w:rsidR="00A14633" w:rsidRDefault="00A14633" w:rsidP="00A14633">
      <w:pPr>
        <w:pStyle w:val="ListParagraph"/>
        <w:autoSpaceDE w:val="0"/>
        <w:autoSpaceDN w:val="0"/>
        <w:adjustRightInd w:val="0"/>
        <w:ind w:left="360"/>
        <w:rPr>
          <w:color w:val="000000"/>
        </w:rPr>
        <w:sectPr w:rsidR="00A14633" w:rsidSect="00A14633">
          <w:type w:val="continuous"/>
          <w:pgSz w:w="12240" w:h="15840"/>
          <w:pgMar w:top="720" w:right="720" w:bottom="720" w:left="720" w:header="720" w:footer="720" w:gutter="0"/>
          <w:cols w:num="3" w:space="720"/>
          <w:docGrid w:linePitch="360"/>
        </w:sectPr>
      </w:pPr>
    </w:p>
    <w:p w:rsidR="00A14633" w:rsidRPr="00A14633" w:rsidRDefault="00A14633" w:rsidP="00A14633">
      <w:pPr>
        <w:pStyle w:val="ListParagraph"/>
        <w:autoSpaceDE w:val="0"/>
        <w:autoSpaceDN w:val="0"/>
        <w:adjustRightInd w:val="0"/>
        <w:ind w:left="360"/>
        <w:rPr>
          <w:color w:val="000000"/>
        </w:rPr>
      </w:pPr>
    </w:p>
    <w:p w:rsidR="004C70D5" w:rsidRPr="004C70D5" w:rsidRDefault="004C70D5" w:rsidP="004C70D5">
      <w:pPr>
        <w:pStyle w:val="ListParagraph"/>
        <w:autoSpaceDE w:val="0"/>
        <w:autoSpaceDN w:val="0"/>
        <w:adjustRightInd w:val="0"/>
        <w:ind w:left="360"/>
        <w:rPr>
          <w:color w:val="000000"/>
        </w:rPr>
      </w:pPr>
    </w:p>
    <w:p w:rsidR="00A14633" w:rsidRDefault="00A14633">
      <w:pPr>
        <w:rPr>
          <w:rFonts w:ascii="Times New Roman" w:hAnsi="Times New Roman" w:cs="Times New Roman"/>
          <w:sz w:val="24"/>
          <w:szCs w:val="24"/>
          <w:u w:val="single"/>
        </w:rPr>
      </w:pPr>
      <w:r>
        <w:rPr>
          <w:u w:val="single"/>
        </w:rPr>
        <w:br w:type="page"/>
      </w:r>
    </w:p>
    <w:p w:rsidR="004C70D5" w:rsidRDefault="00A14633" w:rsidP="00A14633">
      <w:pPr>
        <w:pStyle w:val="Default"/>
        <w:rPr>
          <w:rFonts w:asciiTheme="minorHAnsi" w:hAnsiTheme="minorHAnsi" w:cstheme="minorHAnsi"/>
          <w:color w:val="auto"/>
        </w:rPr>
      </w:pPr>
      <w:r w:rsidRPr="00A14633">
        <w:rPr>
          <w:rFonts w:asciiTheme="minorHAnsi" w:hAnsiTheme="minorHAnsi" w:cstheme="minorHAnsi"/>
          <w:b/>
          <w:i/>
          <w:color w:val="auto"/>
        </w:rPr>
        <w:lastRenderedPageBreak/>
        <w:t>Thinking Questions</w:t>
      </w:r>
    </w:p>
    <w:p w:rsidR="00A14633" w:rsidRPr="00152D85" w:rsidRDefault="00A14633"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As a field researcher you are sent to the Arizona desert t</w:t>
      </w:r>
      <w:r w:rsidR="00152D85" w:rsidRPr="00152D85">
        <w:rPr>
          <w:rFonts w:asciiTheme="minorHAnsi" w:hAnsiTheme="minorHAnsi" w:cstheme="minorHAnsi"/>
          <w:sz w:val="24"/>
          <w:szCs w:val="24"/>
        </w:rPr>
        <w:t xml:space="preserve">o study the prairie dog species </w:t>
      </w:r>
      <w:r w:rsidRPr="00152D85">
        <w:rPr>
          <w:rFonts w:asciiTheme="minorHAnsi" w:hAnsiTheme="minorHAnsi" w:cstheme="minorHAnsi"/>
          <w:sz w:val="24"/>
          <w:szCs w:val="24"/>
        </w:rPr>
        <w:t xml:space="preserve">C. </w:t>
      </w:r>
      <w:proofErr w:type="spellStart"/>
      <w:r w:rsidRPr="00152D85">
        <w:rPr>
          <w:rFonts w:asciiTheme="minorHAnsi" w:hAnsiTheme="minorHAnsi" w:cstheme="minorHAnsi"/>
          <w:sz w:val="24"/>
          <w:szCs w:val="24"/>
        </w:rPr>
        <w:t>ludivincianus</w:t>
      </w:r>
      <w:proofErr w:type="spellEnd"/>
      <w:r w:rsidRPr="00152D85">
        <w:rPr>
          <w:rFonts w:asciiTheme="minorHAnsi" w:hAnsiTheme="minorHAnsi" w:cstheme="minorHAnsi"/>
          <w:sz w:val="24"/>
          <w:szCs w:val="24"/>
        </w:rPr>
        <w:t xml:space="preserve"> to determine if the population is</w:t>
      </w:r>
      <w:r w:rsidR="00152D85" w:rsidRPr="00152D85">
        <w:rPr>
          <w:rFonts w:asciiTheme="minorHAnsi" w:hAnsiTheme="minorHAnsi" w:cstheme="minorHAnsi"/>
          <w:sz w:val="24"/>
          <w:szCs w:val="24"/>
        </w:rPr>
        <w:t xml:space="preserve"> in Hardy-Weinberg equilibrium. </w:t>
      </w:r>
      <w:r w:rsidRPr="00152D85">
        <w:rPr>
          <w:rFonts w:asciiTheme="minorHAnsi" w:hAnsiTheme="minorHAnsi" w:cstheme="minorHAnsi"/>
          <w:sz w:val="24"/>
          <w:szCs w:val="24"/>
        </w:rPr>
        <w:t>Specifically, you are studying this population with respect to the ge</w:t>
      </w:r>
      <w:r w:rsidR="00152D85" w:rsidRPr="00152D85">
        <w:rPr>
          <w:rFonts w:asciiTheme="minorHAnsi" w:hAnsiTheme="minorHAnsi" w:cstheme="minorHAnsi"/>
          <w:sz w:val="24"/>
          <w:szCs w:val="24"/>
        </w:rPr>
        <w:t xml:space="preserve">ne that determines the </w:t>
      </w:r>
      <w:r w:rsidRPr="00152D85">
        <w:rPr>
          <w:rFonts w:asciiTheme="minorHAnsi" w:hAnsiTheme="minorHAnsi" w:cstheme="minorHAnsi"/>
          <w:sz w:val="24"/>
          <w:szCs w:val="24"/>
        </w:rPr>
        <w:t xml:space="preserve">coat color in C. </w:t>
      </w:r>
      <w:proofErr w:type="spellStart"/>
      <w:r w:rsidRPr="00152D85">
        <w:rPr>
          <w:rFonts w:asciiTheme="minorHAnsi" w:hAnsiTheme="minorHAnsi" w:cstheme="minorHAnsi"/>
          <w:sz w:val="24"/>
          <w:szCs w:val="24"/>
        </w:rPr>
        <w:t>ludivincianus</w:t>
      </w:r>
      <w:proofErr w:type="spellEnd"/>
      <w:r w:rsidRPr="00152D85">
        <w:rPr>
          <w:rFonts w:asciiTheme="minorHAnsi" w:hAnsiTheme="minorHAnsi" w:cstheme="minorHAnsi"/>
          <w:sz w:val="24"/>
          <w:szCs w:val="24"/>
        </w:rPr>
        <w:t>. This trait is coded for by a s</w:t>
      </w:r>
      <w:r w:rsidR="00152D85" w:rsidRPr="00152D85">
        <w:rPr>
          <w:rFonts w:asciiTheme="minorHAnsi" w:hAnsiTheme="minorHAnsi" w:cstheme="minorHAnsi"/>
          <w:sz w:val="24"/>
          <w:szCs w:val="24"/>
        </w:rPr>
        <w:t xml:space="preserve">ingle gene (the NDY6 gene) with </w:t>
      </w:r>
      <w:r w:rsidRPr="00152D85">
        <w:rPr>
          <w:rFonts w:asciiTheme="minorHAnsi" w:hAnsiTheme="minorHAnsi" w:cstheme="minorHAnsi"/>
          <w:sz w:val="24"/>
          <w:szCs w:val="24"/>
        </w:rPr>
        <w:t>two alleles (N, n) and is passed down f</w:t>
      </w:r>
      <w:r w:rsidR="00152D85" w:rsidRPr="00152D85">
        <w:rPr>
          <w:rFonts w:asciiTheme="minorHAnsi" w:hAnsiTheme="minorHAnsi" w:cstheme="minorHAnsi"/>
          <w:sz w:val="24"/>
          <w:szCs w:val="24"/>
        </w:rPr>
        <w:t xml:space="preserve">rom one generation to the next.  </w:t>
      </w:r>
      <w:r w:rsidRPr="00152D85">
        <w:rPr>
          <w:rFonts w:asciiTheme="minorHAnsi" w:hAnsiTheme="minorHAnsi" w:cstheme="minorHAnsi"/>
          <w:sz w:val="24"/>
          <w:szCs w:val="24"/>
        </w:rPr>
        <w:t>After sampling 170 of these prairie dogs, you find that</w:t>
      </w:r>
      <w:r w:rsidR="00152D85" w:rsidRPr="00152D85">
        <w:rPr>
          <w:rFonts w:asciiTheme="minorHAnsi" w:hAnsiTheme="minorHAnsi" w:cstheme="minorHAnsi"/>
          <w:sz w:val="24"/>
          <w:szCs w:val="24"/>
        </w:rPr>
        <w:t xml:space="preserve"> 36% of</w:t>
      </w:r>
      <w:r w:rsidRPr="00152D85">
        <w:rPr>
          <w:rFonts w:asciiTheme="minorHAnsi" w:hAnsiTheme="minorHAnsi" w:cstheme="minorHAnsi"/>
          <w:sz w:val="24"/>
          <w:szCs w:val="24"/>
        </w:rPr>
        <w:t xml:space="preserve"> the C. </w:t>
      </w:r>
      <w:proofErr w:type="spellStart"/>
      <w:r w:rsidRPr="00152D85">
        <w:rPr>
          <w:rFonts w:asciiTheme="minorHAnsi" w:hAnsiTheme="minorHAnsi" w:cstheme="minorHAnsi"/>
          <w:sz w:val="24"/>
          <w:szCs w:val="24"/>
        </w:rPr>
        <w:t>lu</w:t>
      </w:r>
      <w:r w:rsidR="00152D85" w:rsidRPr="00152D85">
        <w:rPr>
          <w:rFonts w:asciiTheme="minorHAnsi" w:hAnsiTheme="minorHAnsi" w:cstheme="minorHAnsi"/>
          <w:sz w:val="24"/>
          <w:szCs w:val="24"/>
        </w:rPr>
        <w:t>divincianus</w:t>
      </w:r>
      <w:proofErr w:type="spellEnd"/>
      <w:r w:rsidR="00152D85" w:rsidRPr="00152D85">
        <w:rPr>
          <w:rFonts w:asciiTheme="minorHAnsi" w:hAnsiTheme="minorHAnsi" w:cstheme="minorHAnsi"/>
          <w:sz w:val="24"/>
          <w:szCs w:val="24"/>
        </w:rPr>
        <w:t xml:space="preserve"> </w:t>
      </w:r>
      <w:r w:rsidRPr="00152D85">
        <w:rPr>
          <w:rFonts w:asciiTheme="minorHAnsi" w:hAnsiTheme="minorHAnsi" w:cstheme="minorHAnsi"/>
          <w:sz w:val="24"/>
          <w:szCs w:val="24"/>
        </w:rPr>
        <w:t>population</w:t>
      </w:r>
      <w:r w:rsidR="00152D85" w:rsidRPr="00152D85">
        <w:rPr>
          <w:rFonts w:asciiTheme="minorHAnsi" w:hAnsiTheme="minorHAnsi" w:cstheme="minorHAnsi"/>
          <w:sz w:val="24"/>
          <w:szCs w:val="24"/>
        </w:rPr>
        <w:t xml:space="preserve"> is homozygous recessive for coat color.  Assuming that the population is in Hardy-Weinberg equilibrium…</w:t>
      </w: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is the allele frequency of the N allele?</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homozygous dominant prairie dogs?</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heterozygous prairie dogs</w:t>
      </w:r>
      <w:r w:rsidRPr="00152D85">
        <w:rPr>
          <w:rFonts w:asciiTheme="minorHAnsi" w:hAnsiTheme="minorHAnsi" w:cstheme="minorHAnsi"/>
          <w:sz w:val="24"/>
          <w:szCs w:val="24"/>
        </w:rPr>
        <w:t>?</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A14633"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conditions must be being satisfied?</w:t>
      </w: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Sixty flowering plants are planted in a flowerbed. Forty of the plants are red-flowering homozygous dominant. Twenty of the plants are white-flowering homozygous recessive. The plants naturally pollinate and reseed themselves for several years. In a subsequent year, 178 red-flowered plants, 190 pink-flowered plants, and 52 white-flowered plants are found in the flowerbed. Use a chi-square analysis to determine if the population is in Hardy-Weinberg equilibrium.</w:t>
      </w: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E40A6A"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lastRenderedPageBreak/>
        <w:t>For the past 10 to 25 years, farmers have planted crop seeds that have been genetically modified to withstand treatment with a common weed killer called Roundup®. This allows the farmers to spray their fields to get rid of weeds without harming their crops. Recently, more and more farmers have discovered that their fields have Roundup-resistant pigweed growing along with their crop.</w:t>
      </w:r>
      <w:r w:rsidR="00E40A6A">
        <w:rPr>
          <w:rFonts w:asciiTheme="minorHAnsi" w:hAnsiTheme="minorHAnsi" w:cstheme="minorHAnsi"/>
          <w:sz w:val="24"/>
          <w:szCs w:val="24"/>
        </w:rPr>
        <w:t xml:space="preserve">  Describe what has most likely happened over time to lead to this.</w:t>
      </w:r>
    </w:p>
    <w:p w:rsidR="00E40A6A" w:rsidRDefault="00E40A6A" w:rsidP="00E40A6A">
      <w:pPr>
        <w:autoSpaceDE w:val="0"/>
        <w:autoSpaceDN w:val="0"/>
        <w:adjustRightInd w:val="0"/>
        <w:rPr>
          <w:rFonts w:cstheme="minorHAnsi"/>
          <w:sz w:val="24"/>
          <w:szCs w:val="24"/>
        </w:rPr>
      </w:pPr>
    </w:p>
    <w:p w:rsidR="00E40A6A" w:rsidRDefault="00E40A6A" w:rsidP="00E40A6A">
      <w:pPr>
        <w:autoSpaceDE w:val="0"/>
        <w:autoSpaceDN w:val="0"/>
        <w:adjustRightInd w:val="0"/>
        <w:rPr>
          <w:rFonts w:cstheme="minorHAnsi"/>
          <w:sz w:val="24"/>
          <w:szCs w:val="24"/>
        </w:rPr>
      </w:pPr>
    </w:p>
    <w:p w:rsidR="00E40A6A" w:rsidRPr="00E40A6A" w:rsidRDefault="00E40A6A" w:rsidP="00E40A6A">
      <w:pPr>
        <w:autoSpaceDE w:val="0"/>
        <w:autoSpaceDN w:val="0"/>
        <w:adjustRightInd w:val="0"/>
        <w:rPr>
          <w:rFonts w:cstheme="minorHAnsi"/>
          <w:sz w:val="24"/>
          <w:szCs w:val="24"/>
        </w:rPr>
      </w:pPr>
    </w:p>
    <w:p w:rsidR="00E40A6A" w:rsidRDefault="00E40A6A"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E40A6A">
        <w:rPr>
          <w:rFonts w:asciiTheme="minorHAnsi" w:hAnsiTheme="minorHAnsi" w:cstheme="minorHAnsi"/>
          <w:sz w:val="24"/>
          <w:szCs w:val="24"/>
        </w:rPr>
        <w:t>Peppered moths have wings that vary in color, ranging from white to dark gray.  During the Industrial Revolution through the mid-20th century, factories and power plants, which burned coal, produced large quantities of soot and smog. Near industrialized areas, black powder covered surfaces, including the moth habitat.</w:t>
      </w:r>
    </w:p>
    <w:p w:rsid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sidRPr="00E40A6A">
        <w:rPr>
          <w:rFonts w:asciiTheme="minorHAnsi" w:hAnsiTheme="minorHAnsi" w:cstheme="minorHAnsi"/>
          <w:sz w:val="24"/>
          <w:szCs w:val="24"/>
        </w:rPr>
        <w:t xml:space="preserve">Use this information to explain the changes seen in light and dark peppered moths from </w:t>
      </w:r>
      <w:r>
        <w:rPr>
          <w:rFonts w:asciiTheme="minorHAnsi" w:hAnsiTheme="minorHAnsi" w:cstheme="minorHAnsi"/>
          <w:sz w:val="24"/>
          <w:szCs w:val="24"/>
        </w:rPr>
        <w:t>1800-1950, as shown in the graph below.</w:t>
      </w:r>
    </w:p>
    <w:p w:rsidR="00E40A6A" w:rsidRDefault="00E40A6A" w:rsidP="00E40A6A">
      <w:pPr>
        <w:pStyle w:val="ListParagraph"/>
        <w:autoSpaceDE w:val="0"/>
        <w:autoSpaceDN w:val="0"/>
        <w:adjustRightInd w:val="0"/>
        <w:ind w:left="1080"/>
        <w:rPr>
          <w:rFonts w:asciiTheme="minorHAnsi" w:hAnsiTheme="minorHAnsi" w:cstheme="minorHAnsi"/>
          <w:sz w:val="24"/>
          <w:szCs w:val="24"/>
        </w:rPr>
      </w:pPr>
      <w:r>
        <w:rPr>
          <w:noProof/>
        </w:rPr>
        <w:drawing>
          <wp:inline distT="0" distB="0" distL="0" distR="0" wp14:anchorId="3730B3C6" wp14:editId="2095C98B">
            <wp:extent cx="5676900" cy="3105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949" t="25940" r="17307" b="11061"/>
                    <a:stretch/>
                  </pic:blipFill>
                  <pic:spPr bwMode="auto">
                    <a:xfrm>
                      <a:off x="0" y="0"/>
                      <a:ext cx="5676900" cy="3105433"/>
                    </a:xfrm>
                    <a:prstGeom prst="rect">
                      <a:avLst/>
                    </a:prstGeom>
                    <a:ln>
                      <a:noFill/>
                    </a:ln>
                    <a:extLst>
                      <a:ext uri="{53640926-AAD7-44D8-BBD7-CCE9431645EC}">
                        <a14:shadowObscured xmlns:a14="http://schemas.microsoft.com/office/drawing/2010/main"/>
                      </a:ext>
                    </a:extLst>
                  </pic:spPr>
                </pic:pic>
              </a:graphicData>
            </a:graphic>
          </wp:inline>
        </w:drawing>
      </w: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P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Propose an explanation for the return of the peppered moth population to more light than dark moths by the year 2000.</w:t>
      </w: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1D2E35" w:rsidRDefault="00E40A6A" w:rsidP="003163C1">
      <w:pPr>
        <w:pStyle w:val="ListParagraph"/>
        <w:numPr>
          <w:ilvl w:val="0"/>
          <w:numId w:val="107"/>
        </w:numPr>
        <w:ind w:left="360"/>
        <w:rPr>
          <w:rFonts w:eastAsiaTheme="minorHAnsi" w:cstheme="minorHAnsi"/>
          <w:sz w:val="24"/>
          <w:szCs w:val="24"/>
        </w:rPr>
      </w:pPr>
      <w:r w:rsidRPr="00E40A6A">
        <w:rPr>
          <w:rFonts w:cstheme="minorHAnsi"/>
          <w:sz w:val="24"/>
          <w:szCs w:val="24"/>
        </w:rPr>
        <w:lastRenderedPageBreak/>
        <w:t xml:space="preserve">Five new species of bacteria were discovered in Antarctic ice core samples. The nucleotide (base) sequences of </w:t>
      </w:r>
      <w:proofErr w:type="spellStart"/>
      <w:r w:rsidRPr="00E40A6A">
        <w:rPr>
          <w:rFonts w:cstheme="minorHAnsi"/>
          <w:sz w:val="24"/>
          <w:szCs w:val="24"/>
        </w:rPr>
        <w:t>rRNA</w:t>
      </w:r>
      <w:proofErr w:type="spellEnd"/>
      <w:r w:rsidRPr="00E40A6A">
        <w:rPr>
          <w:rFonts w:cstheme="minorHAnsi"/>
          <w:sz w:val="24"/>
          <w:szCs w:val="24"/>
        </w:rPr>
        <w:t xml:space="preserve"> subunits were determined for the new species. The table below shows the number of nucleotide differences between the species.</w:t>
      </w:r>
      <w:r>
        <w:rPr>
          <w:rFonts w:eastAsiaTheme="minorHAnsi" w:cstheme="minorHAnsi"/>
          <w:sz w:val="24"/>
          <w:szCs w:val="24"/>
        </w:rPr>
        <w:t xml:space="preserve">  Draw a phylogenetic tree indicating the relatedness of these 5 species.</w:t>
      </w:r>
    </w:p>
    <w:p w:rsidR="001D2E35" w:rsidRDefault="001D2E35" w:rsidP="001D2E35">
      <w:pPr>
        <w:pStyle w:val="ListParagraph"/>
        <w:ind w:left="360"/>
        <w:rPr>
          <w:rFonts w:eastAsiaTheme="minorHAnsi" w:cstheme="minorHAnsi"/>
          <w:sz w:val="24"/>
          <w:szCs w:val="24"/>
        </w:rPr>
      </w:pPr>
    </w:p>
    <w:tbl>
      <w:tblPr>
        <w:tblStyle w:val="TableGrid"/>
        <w:tblW w:w="0" w:type="auto"/>
        <w:tblInd w:w="360" w:type="dxa"/>
        <w:tblLook w:val="04A0" w:firstRow="1" w:lastRow="0" w:firstColumn="1" w:lastColumn="0" w:noHBand="0" w:noVBand="1"/>
      </w:tblPr>
      <w:tblGrid>
        <w:gridCol w:w="1796"/>
        <w:gridCol w:w="1769"/>
        <w:gridCol w:w="1769"/>
        <w:gridCol w:w="1774"/>
        <w:gridCol w:w="1774"/>
        <w:gridCol w:w="1774"/>
      </w:tblGrid>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Species</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17</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18</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r>
    </w:tbl>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Pr="001D2E35" w:rsidRDefault="009762E9" w:rsidP="003163C1">
      <w:pPr>
        <w:pStyle w:val="ListParagraph"/>
        <w:numPr>
          <w:ilvl w:val="0"/>
          <w:numId w:val="107"/>
        </w:numPr>
        <w:ind w:left="360"/>
        <w:rPr>
          <w:rFonts w:eastAsiaTheme="minorHAnsi" w:cstheme="minorHAnsi"/>
          <w:sz w:val="24"/>
          <w:szCs w:val="24"/>
        </w:rPr>
      </w:pPr>
      <w:r>
        <w:rPr>
          <w:noProof/>
        </w:rPr>
        <w:drawing>
          <wp:anchor distT="0" distB="0" distL="114300" distR="114300" simplePos="0" relativeHeight="251680768" behindDoc="1" locked="0" layoutInCell="1" allowOverlap="1" wp14:anchorId="3AA65533" wp14:editId="1A1F636A">
            <wp:simplePos x="0" y="0"/>
            <wp:positionH relativeFrom="column">
              <wp:posOffset>228600</wp:posOffset>
            </wp:positionH>
            <wp:positionV relativeFrom="paragraph">
              <wp:posOffset>10795</wp:posOffset>
            </wp:positionV>
            <wp:extent cx="6562725" cy="3180080"/>
            <wp:effectExtent l="0" t="0" r="9525" b="1270"/>
            <wp:wrapThrough wrapText="bothSides">
              <wp:wrapPolygon edited="0">
                <wp:start x="0" y="0"/>
                <wp:lineTo x="0" y="21479"/>
                <wp:lineTo x="21569" y="21479"/>
                <wp:lineTo x="2156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5481" t="23375" r="27564" b="36146"/>
                    <a:stretch/>
                  </pic:blipFill>
                  <pic:spPr bwMode="auto">
                    <a:xfrm>
                      <a:off x="0" y="0"/>
                      <a:ext cx="6562725" cy="318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E35">
        <w:rPr>
          <w:rFonts w:cstheme="minorHAnsi"/>
          <w:sz w:val="24"/>
          <w:szCs w:val="24"/>
        </w:rPr>
        <w:t xml:space="preserve"> </w:t>
      </w:r>
    </w:p>
    <w:p w:rsidR="001D2E35" w:rsidRDefault="001D2E35" w:rsidP="001D2E35">
      <w:pPr>
        <w:pStyle w:val="ListParagraph"/>
        <w:ind w:left="360"/>
        <w:rPr>
          <w:rFonts w:cstheme="minorHAnsi"/>
          <w:sz w:val="24"/>
          <w:szCs w:val="24"/>
        </w:rPr>
      </w:pP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Discuss the differences in diversity among the plants shown in the graph.</w:t>
      </w:r>
    </w:p>
    <w:p w:rsidR="001D2E35" w:rsidRDefault="001D2E35" w:rsidP="001D2E35">
      <w:pPr>
        <w:rPr>
          <w:rFonts w:cstheme="minorHAnsi"/>
          <w:sz w:val="24"/>
          <w:szCs w:val="24"/>
        </w:rPr>
      </w:pPr>
    </w:p>
    <w:p w:rsidR="001D2E35" w:rsidRPr="001D2E35" w:rsidRDefault="001D2E35" w:rsidP="001D2E35">
      <w:pPr>
        <w:rPr>
          <w:rFonts w:cstheme="minorHAnsi"/>
          <w:sz w:val="24"/>
          <w:szCs w:val="24"/>
        </w:rPr>
      </w:pP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If a scientist wanted to determine if two understory trees in the field were the same species, what pieces of evidence would she gather and how would these inform her conclusion?</w:t>
      </w: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sz w:val="24"/>
          <w:szCs w:val="24"/>
        </w:rPr>
      </w:pPr>
    </w:p>
    <w:p w:rsidR="00D90589" w:rsidRPr="00BF7359" w:rsidRDefault="00D90589" w:rsidP="001D2E35">
      <w:pPr>
        <w:rPr>
          <w:rFonts w:cstheme="minorHAnsi"/>
          <w:sz w:val="24"/>
          <w:szCs w:val="24"/>
        </w:rPr>
      </w:pPr>
      <w:r w:rsidRPr="00BF7359">
        <w:rPr>
          <w:rFonts w:cstheme="minorHAnsi"/>
          <w:b/>
          <w:sz w:val="24"/>
          <w:szCs w:val="24"/>
        </w:rPr>
        <w:lastRenderedPageBreak/>
        <w:t>CONCEPT 8 – ECOLOGY</w:t>
      </w:r>
    </w:p>
    <w:p w:rsidR="00E80470" w:rsidRPr="00BF7359" w:rsidRDefault="00E80470" w:rsidP="003163C1">
      <w:pPr>
        <w:pStyle w:val="ListParagraph"/>
        <w:numPr>
          <w:ilvl w:val="0"/>
          <w:numId w:val="111"/>
        </w:numPr>
        <w:ind w:left="360"/>
        <w:rPr>
          <w:rFonts w:asciiTheme="minorHAnsi" w:hAnsiTheme="minorHAnsi" w:cstheme="minorHAnsi"/>
          <w:sz w:val="24"/>
          <w:szCs w:val="24"/>
          <w:u w:val="single"/>
        </w:rPr>
      </w:pPr>
      <w:r w:rsidRPr="00BF7359">
        <w:rPr>
          <w:rFonts w:asciiTheme="minorHAnsi" w:hAnsiTheme="minorHAnsi" w:cstheme="minorHAnsi"/>
          <w:sz w:val="24"/>
          <w:szCs w:val="24"/>
          <w:u w:val="single"/>
        </w:rPr>
        <w:t>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group of individuals of same species living in same area (size, density, distribution/dispersion)</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habitat (type of area organism lives) vs. niche (role in ecosystem)</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competition for resources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age structure (rapid growth vs. declining vs. stable 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population growth</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dependent limiting factors (competition for resources, parasites &amp; diseases, waste products, stress, predation)</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independent limiting factors (climate = temperature &amp; rainfall, natural disaster)</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exponential growth (J-shaped, unlimited) vs. logistic growth curve (S-shaped, limited)</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carrying capacity = maximum population supported by habitat</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populations can cycle</w:t>
      </w:r>
    </w:p>
    <w:p w:rsidR="00BF7359" w:rsidRPr="00BF7359" w:rsidRDefault="00BF7359" w:rsidP="003163C1">
      <w:pPr>
        <w:pStyle w:val="ListParagraph"/>
        <w:numPr>
          <w:ilvl w:val="0"/>
          <w:numId w:val="112"/>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 xml:space="preserve">Population ability to respond to changes in the environment is affected by genetic diversity. Species and populations with little genetic diversity are at risk for extinction. </w:t>
      </w:r>
    </w:p>
    <w:p w:rsidR="00E80470" w:rsidRPr="00BF7359" w:rsidRDefault="00E80470" w:rsidP="00E80470">
      <w:pPr>
        <w:pStyle w:val="ListParagraph"/>
        <w:ind w:left="1440"/>
        <w:rPr>
          <w:rFonts w:asciiTheme="minorHAnsi" w:hAnsiTheme="minorHAnsi" w:cstheme="minorHAnsi"/>
          <w:sz w:val="24"/>
          <w:szCs w:val="24"/>
        </w:rPr>
      </w:pPr>
    </w:p>
    <w:p w:rsidR="00E80470" w:rsidRPr="00BF7359" w:rsidRDefault="00E80470"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u w:val="single"/>
        </w:rPr>
        <w:t>Communities</w:t>
      </w:r>
    </w:p>
    <w:p w:rsidR="00E80470" w:rsidRPr="00BF7359" w:rsidRDefault="00E80470" w:rsidP="003163C1">
      <w:pPr>
        <w:pStyle w:val="ListParagraph"/>
        <w:numPr>
          <w:ilvl w:val="0"/>
          <w:numId w:val="114"/>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measured and described in terms of species composition and species diversity</w:t>
      </w:r>
    </w:p>
    <w:p w:rsidR="00E80470" w:rsidRPr="00BF7359" w:rsidRDefault="00E80470" w:rsidP="003163C1">
      <w:pPr>
        <w:pStyle w:val="ListParagraph"/>
        <w:numPr>
          <w:ilvl w:val="0"/>
          <w:numId w:val="114"/>
        </w:numPr>
        <w:rPr>
          <w:rFonts w:asciiTheme="minorHAnsi" w:hAnsiTheme="minorHAnsi" w:cstheme="minorHAnsi"/>
          <w:sz w:val="24"/>
          <w:szCs w:val="24"/>
        </w:rPr>
      </w:pPr>
      <w:r w:rsidRPr="00BF7359">
        <w:rPr>
          <w:rFonts w:asciiTheme="minorHAnsi" w:hAnsiTheme="minorHAnsi" w:cstheme="minorHAnsi"/>
          <w:sz w:val="24"/>
          <w:szCs w:val="24"/>
        </w:rPr>
        <w:t>symbiosis = species interaction</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mutualism +/+ (acacia tree &amp; ants; lichens, N</w:t>
      </w:r>
      <w:r w:rsidR="00BF7359" w:rsidRPr="00BF7359">
        <w:rPr>
          <w:rFonts w:asciiTheme="minorHAnsi" w:hAnsiTheme="minorHAnsi" w:cstheme="minorHAnsi"/>
          <w:sz w:val="24"/>
          <w:szCs w:val="24"/>
        </w:rPr>
        <w:t>-</w:t>
      </w:r>
      <w:r w:rsidRPr="00BF7359">
        <w:rPr>
          <w:rFonts w:asciiTheme="minorHAnsi" w:hAnsiTheme="minorHAnsi" w:cstheme="minorHAnsi"/>
          <w:sz w:val="24"/>
          <w:szCs w:val="24"/>
        </w:rPr>
        <w:t>fixing bacteria &amp; legume plants)</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commensalism +/0 (egrets &amp; cattle)</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parasitism +/–</w:t>
      </w:r>
      <w:r w:rsidR="00BF7359" w:rsidRPr="00BF7359">
        <w:rPr>
          <w:rFonts w:asciiTheme="minorHAnsi" w:hAnsiTheme="minorHAnsi" w:cstheme="minorHAnsi"/>
          <w:sz w:val="24"/>
          <w:szCs w:val="24"/>
        </w:rPr>
        <w:t xml:space="preserve"> (tapeworm, cowbird)</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predation +/–</w:t>
      </w:r>
      <w:r w:rsidR="00BF7359" w:rsidRPr="00BF7359">
        <w:rPr>
          <w:rFonts w:asciiTheme="minorHAnsi" w:hAnsiTheme="minorHAnsi" w:cstheme="minorHAnsi"/>
          <w:sz w:val="24"/>
          <w:szCs w:val="24"/>
        </w:rPr>
        <w:t xml:space="preserve"> </w:t>
      </w:r>
      <w:r w:rsidRPr="00BF7359">
        <w:rPr>
          <w:rFonts w:asciiTheme="minorHAnsi" w:hAnsiTheme="minorHAnsi" w:cstheme="minorHAnsi"/>
          <w:sz w:val="24"/>
          <w:szCs w:val="24"/>
        </w:rPr>
        <w:t>(carnivores &amp; herbivores)</w:t>
      </w:r>
    </w:p>
    <w:p w:rsidR="00E80470"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 xml:space="preserve">competition </w:t>
      </w:r>
    </w:p>
    <w:p w:rsidR="00BF7359" w:rsidRPr="00BF7359" w:rsidRDefault="00BF7359" w:rsidP="00BF7359">
      <w:pPr>
        <w:rPr>
          <w:rFonts w:cstheme="minorHAnsi"/>
          <w:sz w:val="24"/>
          <w:szCs w:val="24"/>
        </w:rPr>
      </w:pPr>
    </w:p>
    <w:p w:rsidR="00BF7359" w:rsidRPr="00BF7359" w:rsidRDefault="00BF7359"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rPr>
        <w:t>Ecosystems</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Free Energy</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Reproduction and rearing of offspring require free energy beyond that used for maintenance and growth. Different organisms use various reproductive strategies in response to energy availability.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There is a relationship between metabolic rate per unit body mass and the size of multicellular organisms — generally, the smaller the organism, the higher the metabolic rate.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Excess acquired free energy versus required free energy expenditure results in energy storage or growth.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Insufficient acquired free energy versus required free energy expenditure results in loss of mass and, ultimately, the death of an organism.</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Energy flow/production = energy flows through; 90% lost at each level &amp; 10% transferred to next level</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 xml:space="preserve">trophic levels = primary producers, primary consumers, secondary consumers, tertiary consumers, </w:t>
      </w:r>
      <w:proofErr w:type="spellStart"/>
      <w:r w:rsidRPr="00BF7359">
        <w:rPr>
          <w:rFonts w:asciiTheme="minorHAnsi" w:hAnsiTheme="minorHAnsi" w:cstheme="minorHAnsi"/>
          <w:sz w:val="24"/>
          <w:szCs w:val="24"/>
        </w:rPr>
        <w:t>detritivores</w:t>
      </w:r>
      <w:proofErr w:type="spellEnd"/>
      <w:r w:rsidRPr="00BF7359">
        <w:rPr>
          <w:rFonts w:asciiTheme="minorHAnsi" w:hAnsiTheme="minorHAnsi" w:cstheme="minorHAnsi"/>
          <w:sz w:val="24"/>
          <w:szCs w:val="24"/>
        </w:rPr>
        <w:t xml:space="preserve"> &amp; decomposer</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ecological pyramids (pyramids of energy, biomass, numbers)</w:t>
      </w:r>
    </w:p>
    <w:p w:rsid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food chains &amp; food webs</w:t>
      </w:r>
    </w:p>
    <w:p w:rsidR="00BF7359" w:rsidRDefault="00BF7359" w:rsidP="003163C1">
      <w:pPr>
        <w:pStyle w:val="ListParagraph"/>
        <w:numPr>
          <w:ilvl w:val="0"/>
          <w:numId w:val="118"/>
        </w:numPr>
        <w:rPr>
          <w:rFonts w:asciiTheme="minorHAnsi" w:hAnsiTheme="minorHAnsi" w:cstheme="minorHAnsi"/>
          <w:sz w:val="24"/>
          <w:szCs w:val="24"/>
        </w:rPr>
      </w:pPr>
      <w:r>
        <w:rPr>
          <w:rFonts w:asciiTheme="minorHAnsi" w:hAnsiTheme="minorHAnsi" w:cstheme="minorHAnsi"/>
          <w:sz w:val="24"/>
          <w:szCs w:val="24"/>
        </w:rPr>
        <w:t>Biotic and Abiotic factors can both cause disruption and collapse of ecosystems</w:t>
      </w:r>
    </w:p>
    <w:p w:rsidR="00BF7359" w:rsidRDefault="00BF7359" w:rsidP="00BF7359">
      <w:pPr>
        <w:rPr>
          <w:rFonts w:cstheme="minorHAnsi"/>
          <w:sz w:val="24"/>
          <w:szCs w:val="24"/>
        </w:rPr>
      </w:pPr>
    </w:p>
    <w:p w:rsidR="00BF7359" w:rsidRDefault="00BF7359" w:rsidP="00BF7359">
      <w:pPr>
        <w:rPr>
          <w:rFonts w:cstheme="minorHAnsi"/>
          <w:sz w:val="24"/>
          <w:szCs w:val="24"/>
        </w:rPr>
      </w:pPr>
      <w:r>
        <w:rPr>
          <w:rFonts w:cstheme="minorHAnsi"/>
          <w:b/>
          <w:i/>
          <w:sz w:val="24"/>
          <w:szCs w:val="24"/>
        </w:rPr>
        <w:lastRenderedPageBreak/>
        <w:t>Vocabulary</w:t>
      </w:r>
    </w:p>
    <w:p w:rsidR="001420D1" w:rsidRDefault="001420D1" w:rsidP="00BF7359">
      <w:pPr>
        <w:spacing w:after="0"/>
        <w:rPr>
          <w:rFonts w:cstheme="minorHAnsi"/>
          <w:sz w:val="24"/>
          <w:szCs w:val="24"/>
        </w:rPr>
        <w:sectPr w:rsidR="001420D1" w:rsidSect="00BA7C54">
          <w:type w:val="continuous"/>
          <w:pgSz w:w="12240" w:h="15840"/>
          <w:pgMar w:top="720" w:right="720" w:bottom="720" w:left="720" w:header="720" w:footer="720" w:gutter="0"/>
          <w:cols w:space="720"/>
          <w:docGrid w:linePitch="360"/>
        </w:sectPr>
      </w:pPr>
    </w:p>
    <w:p w:rsidR="001420D1" w:rsidRDefault="001420D1" w:rsidP="00BF7359">
      <w:pPr>
        <w:spacing w:after="0"/>
        <w:rPr>
          <w:rFonts w:cstheme="minorHAnsi"/>
          <w:sz w:val="24"/>
          <w:szCs w:val="24"/>
        </w:rPr>
      </w:pPr>
      <w:r>
        <w:rPr>
          <w:rFonts w:cstheme="minorHAnsi"/>
          <w:sz w:val="24"/>
          <w:szCs w:val="24"/>
        </w:rPr>
        <w:lastRenderedPageBreak/>
        <w:t>Apex predator</w:t>
      </w:r>
    </w:p>
    <w:p w:rsidR="001420D1" w:rsidRDefault="001420D1" w:rsidP="00BF7359">
      <w:pPr>
        <w:spacing w:after="0"/>
        <w:rPr>
          <w:rFonts w:cstheme="minorHAnsi"/>
          <w:sz w:val="24"/>
          <w:szCs w:val="24"/>
        </w:rPr>
      </w:pPr>
      <w:proofErr w:type="spellStart"/>
      <w:r>
        <w:rPr>
          <w:rFonts w:cstheme="minorHAnsi"/>
          <w:sz w:val="24"/>
          <w:szCs w:val="24"/>
        </w:rPr>
        <w:t>Biomagnification</w:t>
      </w:r>
      <w:proofErr w:type="spellEnd"/>
    </w:p>
    <w:p w:rsidR="00BF7359" w:rsidRDefault="00BF7359" w:rsidP="00BF7359">
      <w:pPr>
        <w:spacing w:after="0"/>
        <w:rPr>
          <w:rFonts w:cstheme="minorHAnsi"/>
          <w:sz w:val="24"/>
          <w:szCs w:val="24"/>
        </w:rPr>
      </w:pPr>
      <w:r>
        <w:rPr>
          <w:rFonts w:cstheme="minorHAnsi"/>
          <w:sz w:val="24"/>
          <w:szCs w:val="24"/>
        </w:rPr>
        <w:t>Biomass</w:t>
      </w:r>
    </w:p>
    <w:p w:rsidR="00BF7359" w:rsidRDefault="00BF7359" w:rsidP="00BF7359">
      <w:pPr>
        <w:spacing w:after="0"/>
        <w:rPr>
          <w:rFonts w:cstheme="minorHAnsi"/>
          <w:sz w:val="24"/>
          <w:szCs w:val="24"/>
        </w:rPr>
      </w:pPr>
      <w:r>
        <w:rPr>
          <w:rFonts w:cstheme="minorHAnsi"/>
          <w:sz w:val="24"/>
          <w:szCs w:val="24"/>
        </w:rPr>
        <w:t>Carrying capacity</w:t>
      </w:r>
    </w:p>
    <w:p w:rsidR="001420D1" w:rsidRDefault="001420D1" w:rsidP="00BF7359">
      <w:pPr>
        <w:spacing w:after="0"/>
        <w:rPr>
          <w:rFonts w:cstheme="minorHAnsi"/>
          <w:sz w:val="24"/>
          <w:szCs w:val="24"/>
        </w:rPr>
      </w:pPr>
      <w:r>
        <w:rPr>
          <w:rFonts w:cstheme="minorHAnsi"/>
          <w:sz w:val="24"/>
          <w:szCs w:val="24"/>
        </w:rPr>
        <w:t>Carnivore</w:t>
      </w:r>
    </w:p>
    <w:p w:rsidR="00BF7359" w:rsidRDefault="00BF7359" w:rsidP="00BF7359">
      <w:pPr>
        <w:spacing w:after="0"/>
        <w:rPr>
          <w:rFonts w:cstheme="minorHAnsi"/>
          <w:sz w:val="24"/>
          <w:szCs w:val="24"/>
        </w:rPr>
      </w:pPr>
      <w:r>
        <w:rPr>
          <w:rFonts w:cstheme="minorHAnsi"/>
          <w:sz w:val="24"/>
          <w:szCs w:val="24"/>
        </w:rPr>
        <w:t>Commensalism</w:t>
      </w:r>
    </w:p>
    <w:p w:rsidR="00BF7359" w:rsidRDefault="00BF7359" w:rsidP="00BF7359">
      <w:pPr>
        <w:spacing w:after="0"/>
        <w:rPr>
          <w:rFonts w:cstheme="minorHAnsi"/>
          <w:sz w:val="24"/>
          <w:szCs w:val="24"/>
        </w:rPr>
      </w:pPr>
      <w:r>
        <w:rPr>
          <w:rFonts w:cstheme="minorHAnsi"/>
          <w:sz w:val="24"/>
          <w:szCs w:val="24"/>
        </w:rPr>
        <w:t>Competition</w:t>
      </w:r>
    </w:p>
    <w:p w:rsidR="001420D1" w:rsidRDefault="001420D1" w:rsidP="00BF7359">
      <w:pPr>
        <w:spacing w:after="0"/>
        <w:rPr>
          <w:rFonts w:cstheme="minorHAnsi"/>
          <w:sz w:val="24"/>
          <w:szCs w:val="24"/>
        </w:rPr>
      </w:pPr>
      <w:r>
        <w:rPr>
          <w:rFonts w:cstheme="minorHAnsi"/>
          <w:sz w:val="24"/>
          <w:szCs w:val="24"/>
        </w:rPr>
        <w:t>Consumer</w:t>
      </w:r>
    </w:p>
    <w:p w:rsidR="00BF7359" w:rsidRDefault="00BF7359" w:rsidP="00BF7359">
      <w:pPr>
        <w:spacing w:after="0"/>
        <w:rPr>
          <w:rFonts w:cstheme="minorHAnsi"/>
          <w:sz w:val="24"/>
          <w:szCs w:val="24"/>
        </w:rPr>
      </w:pPr>
      <w:r>
        <w:rPr>
          <w:rFonts w:cstheme="minorHAnsi"/>
          <w:sz w:val="24"/>
          <w:szCs w:val="24"/>
        </w:rPr>
        <w:t>Density-dependent</w:t>
      </w:r>
    </w:p>
    <w:p w:rsidR="00BF7359" w:rsidRDefault="00BF7359" w:rsidP="00BF7359">
      <w:pPr>
        <w:spacing w:after="0"/>
        <w:rPr>
          <w:rFonts w:cstheme="minorHAnsi"/>
          <w:sz w:val="24"/>
          <w:szCs w:val="24"/>
        </w:rPr>
      </w:pPr>
      <w:r>
        <w:rPr>
          <w:rFonts w:cstheme="minorHAnsi"/>
          <w:sz w:val="24"/>
          <w:szCs w:val="24"/>
        </w:rPr>
        <w:lastRenderedPageBreak/>
        <w:t>Density-independent</w:t>
      </w:r>
    </w:p>
    <w:p w:rsidR="001420D1" w:rsidRDefault="001420D1" w:rsidP="00BF7359">
      <w:pPr>
        <w:spacing w:after="0"/>
        <w:rPr>
          <w:rFonts w:cstheme="minorHAnsi"/>
          <w:sz w:val="24"/>
          <w:szCs w:val="24"/>
        </w:rPr>
      </w:pPr>
      <w:r>
        <w:rPr>
          <w:rFonts w:cstheme="minorHAnsi"/>
          <w:sz w:val="24"/>
          <w:szCs w:val="24"/>
        </w:rPr>
        <w:t>Decomposer</w:t>
      </w:r>
    </w:p>
    <w:p w:rsidR="001420D1" w:rsidRDefault="001420D1" w:rsidP="00BF7359">
      <w:pPr>
        <w:spacing w:after="0"/>
        <w:rPr>
          <w:rFonts w:cstheme="minorHAnsi"/>
          <w:sz w:val="24"/>
          <w:szCs w:val="24"/>
        </w:rPr>
      </w:pPr>
      <w:proofErr w:type="spellStart"/>
      <w:r>
        <w:rPr>
          <w:rFonts w:cstheme="minorHAnsi"/>
          <w:sz w:val="24"/>
          <w:szCs w:val="24"/>
        </w:rPr>
        <w:t>Detrivore</w:t>
      </w:r>
      <w:proofErr w:type="spellEnd"/>
    </w:p>
    <w:p w:rsidR="00BF7359" w:rsidRDefault="00BF7359" w:rsidP="00BF7359">
      <w:pPr>
        <w:spacing w:after="0"/>
        <w:rPr>
          <w:rFonts w:cstheme="minorHAnsi"/>
          <w:sz w:val="24"/>
          <w:szCs w:val="24"/>
        </w:rPr>
      </w:pPr>
      <w:r>
        <w:rPr>
          <w:rFonts w:cstheme="minorHAnsi"/>
          <w:sz w:val="24"/>
          <w:szCs w:val="24"/>
        </w:rPr>
        <w:t>Energy pyramid</w:t>
      </w:r>
    </w:p>
    <w:p w:rsidR="00BF7359" w:rsidRDefault="00BF7359" w:rsidP="00BF7359">
      <w:pPr>
        <w:spacing w:after="0"/>
        <w:rPr>
          <w:rFonts w:cstheme="minorHAnsi"/>
          <w:sz w:val="24"/>
          <w:szCs w:val="24"/>
        </w:rPr>
      </w:pPr>
      <w:r>
        <w:rPr>
          <w:rFonts w:cstheme="minorHAnsi"/>
          <w:sz w:val="24"/>
          <w:szCs w:val="24"/>
        </w:rPr>
        <w:t>Exponential growth</w:t>
      </w:r>
    </w:p>
    <w:p w:rsidR="00BF7359" w:rsidRDefault="00BF7359" w:rsidP="00BF7359">
      <w:pPr>
        <w:spacing w:after="0"/>
        <w:rPr>
          <w:rFonts w:cstheme="minorHAnsi"/>
          <w:sz w:val="24"/>
          <w:szCs w:val="24"/>
        </w:rPr>
      </w:pPr>
      <w:r>
        <w:rPr>
          <w:rFonts w:cstheme="minorHAnsi"/>
          <w:sz w:val="24"/>
          <w:szCs w:val="24"/>
        </w:rPr>
        <w:t>Food chain</w:t>
      </w:r>
    </w:p>
    <w:p w:rsidR="00BF7359" w:rsidRDefault="00BF7359" w:rsidP="00BF7359">
      <w:pPr>
        <w:spacing w:after="0"/>
        <w:rPr>
          <w:rFonts w:cstheme="minorHAnsi"/>
          <w:sz w:val="24"/>
          <w:szCs w:val="24"/>
        </w:rPr>
      </w:pPr>
      <w:r>
        <w:rPr>
          <w:rFonts w:cstheme="minorHAnsi"/>
          <w:sz w:val="24"/>
          <w:szCs w:val="24"/>
        </w:rPr>
        <w:t>Food web</w:t>
      </w:r>
    </w:p>
    <w:p w:rsidR="001420D1" w:rsidRDefault="001420D1" w:rsidP="00BF7359">
      <w:pPr>
        <w:spacing w:after="0"/>
        <w:rPr>
          <w:rFonts w:cstheme="minorHAnsi"/>
          <w:sz w:val="24"/>
          <w:szCs w:val="24"/>
        </w:rPr>
      </w:pPr>
      <w:r>
        <w:rPr>
          <w:rFonts w:cstheme="minorHAnsi"/>
          <w:sz w:val="24"/>
          <w:szCs w:val="24"/>
        </w:rPr>
        <w:t>Herbivore</w:t>
      </w:r>
    </w:p>
    <w:p w:rsidR="001420D1" w:rsidRDefault="001420D1" w:rsidP="00BF7359">
      <w:pPr>
        <w:spacing w:after="0"/>
        <w:rPr>
          <w:rFonts w:cstheme="minorHAnsi"/>
          <w:sz w:val="24"/>
          <w:szCs w:val="24"/>
        </w:rPr>
      </w:pPr>
      <w:r>
        <w:rPr>
          <w:rFonts w:cstheme="minorHAnsi"/>
          <w:sz w:val="24"/>
          <w:szCs w:val="24"/>
        </w:rPr>
        <w:t>Heterotroph</w:t>
      </w:r>
    </w:p>
    <w:p w:rsidR="00BF7359" w:rsidRDefault="00BF7359" w:rsidP="00BF7359">
      <w:pPr>
        <w:spacing w:after="0"/>
        <w:rPr>
          <w:rFonts w:cstheme="minorHAnsi"/>
          <w:sz w:val="24"/>
          <w:szCs w:val="24"/>
        </w:rPr>
      </w:pPr>
      <w:r>
        <w:rPr>
          <w:rFonts w:cstheme="minorHAnsi"/>
          <w:sz w:val="24"/>
          <w:szCs w:val="24"/>
        </w:rPr>
        <w:lastRenderedPageBreak/>
        <w:t>Logistic growth</w:t>
      </w:r>
    </w:p>
    <w:p w:rsidR="00BF7359" w:rsidRDefault="00BF7359" w:rsidP="00BF7359">
      <w:pPr>
        <w:spacing w:after="0"/>
        <w:rPr>
          <w:rFonts w:cstheme="minorHAnsi"/>
          <w:sz w:val="24"/>
          <w:szCs w:val="24"/>
        </w:rPr>
      </w:pPr>
      <w:r>
        <w:rPr>
          <w:rFonts w:cstheme="minorHAnsi"/>
          <w:sz w:val="24"/>
          <w:szCs w:val="24"/>
        </w:rPr>
        <w:t>Mutualism</w:t>
      </w:r>
    </w:p>
    <w:p w:rsidR="00BF7359" w:rsidRDefault="00BF7359" w:rsidP="00BF7359">
      <w:pPr>
        <w:spacing w:after="0"/>
        <w:rPr>
          <w:rFonts w:cstheme="minorHAnsi"/>
          <w:sz w:val="24"/>
          <w:szCs w:val="24"/>
        </w:rPr>
      </w:pPr>
      <w:r>
        <w:rPr>
          <w:rFonts w:cstheme="minorHAnsi"/>
          <w:sz w:val="24"/>
          <w:szCs w:val="24"/>
        </w:rPr>
        <w:t>Trophic level</w:t>
      </w:r>
    </w:p>
    <w:p w:rsidR="00BF7359" w:rsidRDefault="00BF7359" w:rsidP="00BF7359">
      <w:pPr>
        <w:spacing w:after="0"/>
        <w:rPr>
          <w:rFonts w:cstheme="minorHAnsi"/>
          <w:sz w:val="24"/>
          <w:szCs w:val="24"/>
        </w:rPr>
      </w:pPr>
      <w:r>
        <w:rPr>
          <w:rFonts w:cstheme="minorHAnsi"/>
          <w:sz w:val="24"/>
          <w:szCs w:val="24"/>
        </w:rPr>
        <w:t>Parasitism</w:t>
      </w:r>
    </w:p>
    <w:p w:rsidR="001420D1" w:rsidRDefault="001420D1" w:rsidP="00BF7359">
      <w:pPr>
        <w:spacing w:after="0"/>
        <w:rPr>
          <w:rFonts w:cstheme="minorHAnsi"/>
          <w:sz w:val="24"/>
          <w:szCs w:val="24"/>
        </w:rPr>
      </w:pPr>
      <w:r>
        <w:rPr>
          <w:rFonts w:cstheme="minorHAnsi"/>
          <w:sz w:val="24"/>
          <w:szCs w:val="24"/>
        </w:rPr>
        <w:t>Population</w:t>
      </w:r>
    </w:p>
    <w:p w:rsidR="00BF7359" w:rsidRDefault="00BF7359" w:rsidP="00BF7359">
      <w:pPr>
        <w:spacing w:after="0"/>
        <w:rPr>
          <w:rFonts w:cstheme="minorHAnsi"/>
          <w:sz w:val="24"/>
          <w:szCs w:val="24"/>
        </w:rPr>
      </w:pPr>
      <w:r>
        <w:rPr>
          <w:rFonts w:cstheme="minorHAnsi"/>
          <w:sz w:val="24"/>
          <w:szCs w:val="24"/>
        </w:rPr>
        <w:t>Predation</w:t>
      </w:r>
    </w:p>
    <w:p w:rsidR="001420D1" w:rsidRDefault="001420D1" w:rsidP="00BF7359">
      <w:pPr>
        <w:spacing w:after="0"/>
        <w:rPr>
          <w:rFonts w:cstheme="minorHAnsi"/>
          <w:sz w:val="24"/>
          <w:szCs w:val="24"/>
        </w:rPr>
      </w:pPr>
      <w:r>
        <w:rPr>
          <w:rFonts w:cstheme="minorHAnsi"/>
          <w:sz w:val="24"/>
          <w:szCs w:val="24"/>
        </w:rPr>
        <w:t>Primary productivity</w:t>
      </w:r>
    </w:p>
    <w:p w:rsidR="00BF7359" w:rsidRPr="00BF7359" w:rsidRDefault="001420D1" w:rsidP="00BF7359">
      <w:pPr>
        <w:spacing w:after="0"/>
        <w:rPr>
          <w:rFonts w:cstheme="minorHAnsi"/>
          <w:sz w:val="24"/>
          <w:szCs w:val="24"/>
        </w:rPr>
      </w:pPr>
      <w:r>
        <w:rPr>
          <w:rFonts w:cstheme="minorHAnsi"/>
          <w:sz w:val="24"/>
          <w:szCs w:val="24"/>
        </w:rPr>
        <w:t>Producer</w:t>
      </w:r>
    </w:p>
    <w:p w:rsidR="001420D1" w:rsidRDefault="001420D1" w:rsidP="00BF7359">
      <w:pPr>
        <w:rPr>
          <w:rFonts w:ascii="Arial" w:hAnsi="Arial" w:cs="Arial"/>
        </w:rPr>
        <w:sectPr w:rsidR="001420D1" w:rsidSect="001420D1">
          <w:type w:val="continuous"/>
          <w:pgSz w:w="12240" w:h="15840"/>
          <w:pgMar w:top="720" w:right="720" w:bottom="720" w:left="720" w:header="720" w:footer="720" w:gutter="0"/>
          <w:cols w:num="3" w:space="720"/>
          <w:docGrid w:linePitch="360"/>
        </w:sectPr>
      </w:pPr>
    </w:p>
    <w:p w:rsidR="00BF7359" w:rsidRPr="001420D1" w:rsidRDefault="00BF7359" w:rsidP="00BF7359">
      <w:pPr>
        <w:rPr>
          <w:rFonts w:cstheme="minorHAnsi"/>
          <w:sz w:val="24"/>
          <w:szCs w:val="24"/>
        </w:rPr>
      </w:pPr>
    </w:p>
    <w:p w:rsidR="00BF7359" w:rsidRDefault="001420D1" w:rsidP="00BF7359">
      <w:pPr>
        <w:rPr>
          <w:rFonts w:cstheme="minorHAnsi"/>
          <w:sz w:val="24"/>
          <w:szCs w:val="24"/>
        </w:rPr>
      </w:pPr>
      <w:r w:rsidRPr="001420D1">
        <w:rPr>
          <w:rFonts w:cstheme="minorHAnsi"/>
          <w:b/>
          <w:i/>
          <w:sz w:val="24"/>
          <w:szCs w:val="24"/>
        </w:rPr>
        <w:t>Thinking Questions</w:t>
      </w:r>
    </w:p>
    <w:p w:rsidR="00EF5141" w:rsidRPr="00C304E9" w:rsidRDefault="001420D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EF5141" w:rsidRPr="00C304E9" w:rsidRDefault="001420D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Explain why the newly-introduced gray squirrel initially showed rapid population growth and</w:t>
      </w:r>
      <w:r w:rsidR="00EF5141" w:rsidRPr="00C304E9">
        <w:rPr>
          <w:rFonts w:asciiTheme="minorHAnsi" w:hAnsiTheme="minorHAnsi" w:cstheme="minorHAnsi"/>
          <w:sz w:val="24"/>
          <w:szCs w:val="24"/>
        </w:rPr>
        <w:t xml:space="preserve"> </w:t>
      </w:r>
      <w:r w:rsidRPr="00C304E9">
        <w:rPr>
          <w:rFonts w:asciiTheme="minorHAnsi" w:hAnsiTheme="minorHAnsi" w:cstheme="minorHAnsi"/>
          <w:sz w:val="24"/>
          <w:szCs w:val="24"/>
        </w:rPr>
        <w:t>why the native red squirr</w:t>
      </w:r>
      <w:r w:rsidR="00EF5141" w:rsidRPr="00C304E9">
        <w:rPr>
          <w:rFonts w:asciiTheme="minorHAnsi" w:hAnsiTheme="minorHAnsi" w:cstheme="minorHAnsi"/>
          <w:sz w:val="24"/>
          <w:szCs w:val="24"/>
        </w:rPr>
        <w:t>el showed a population decline.</w:t>
      </w: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Why has the population size of the gray squirrel become stable in recent years?</w:t>
      </w:r>
    </w:p>
    <w:p w:rsidR="00EF5141" w:rsidRPr="00C304E9" w:rsidRDefault="00EF5141" w:rsidP="00EF5141">
      <w:pPr>
        <w:autoSpaceDE w:val="0"/>
        <w:autoSpaceDN w:val="0"/>
        <w:adjustRightInd w:val="0"/>
        <w:rPr>
          <w:rFonts w:cstheme="minorHAnsi"/>
          <w:sz w:val="24"/>
          <w:szCs w:val="24"/>
        </w:rPr>
      </w:pPr>
    </w:p>
    <w:p w:rsidR="00EF5141" w:rsidRPr="00C304E9" w:rsidRDefault="00EF514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The first age structure graph below for country X shows the percent of the population in each age group for the</w:t>
      </w:r>
      <w:r w:rsidR="00C304E9" w:rsidRPr="00C304E9">
        <w:rPr>
          <w:rFonts w:asciiTheme="minorHAnsi" w:hAnsiTheme="minorHAnsi" w:cstheme="minorHAnsi"/>
          <w:sz w:val="24"/>
          <w:szCs w:val="24"/>
        </w:rPr>
        <w:t xml:space="preserve"> </w:t>
      </w:r>
      <w:r w:rsidRPr="00C304E9">
        <w:rPr>
          <w:rFonts w:asciiTheme="minorHAnsi" w:hAnsiTheme="minorHAnsi" w:cstheme="minorHAnsi"/>
          <w:sz w:val="24"/>
          <w:szCs w:val="24"/>
        </w:rPr>
        <w:t xml:space="preserve">year 2000. The remaining three graphs are projections of how the age structure of country X will change.  From </w:t>
      </w:r>
      <w:proofErr w:type="gramStart"/>
      <w:r w:rsidRPr="00C304E9">
        <w:rPr>
          <w:rFonts w:asciiTheme="minorHAnsi" w:hAnsiTheme="minorHAnsi" w:cstheme="minorHAnsi"/>
          <w:sz w:val="24"/>
          <w:szCs w:val="24"/>
        </w:rPr>
        <w:t>these age</w:t>
      </w:r>
      <w:proofErr w:type="gramEnd"/>
      <w:r w:rsidRPr="00C304E9">
        <w:rPr>
          <w:rFonts w:asciiTheme="minorHAnsi" w:hAnsiTheme="minorHAnsi" w:cstheme="minorHAnsi"/>
          <w:sz w:val="24"/>
          <w:szCs w:val="24"/>
        </w:rPr>
        <w:t xml:space="preserve"> structure diagrams construct a graph of population size vs. time for 2000-2080 and justify your prediction</w:t>
      </w:r>
      <w:r w:rsidR="00C304E9" w:rsidRPr="00C304E9">
        <w:rPr>
          <w:rFonts w:asciiTheme="minorHAnsi" w:hAnsiTheme="minorHAnsi" w:cstheme="minorHAnsi"/>
          <w:sz w:val="24"/>
          <w:szCs w:val="24"/>
        </w:rPr>
        <w:t>.</w:t>
      </w:r>
    </w:p>
    <w:p w:rsidR="00EF5141" w:rsidRDefault="00EF5141" w:rsidP="00EF5141">
      <w:pPr>
        <w:autoSpaceDE w:val="0"/>
        <w:autoSpaceDN w:val="0"/>
        <w:adjustRightInd w:val="0"/>
        <w:rPr>
          <w:rFonts w:ascii="TimesNewRomanPSMT" w:hAnsi="TimesNewRomanPSMT" w:cs="TimesNewRomanPSMT"/>
        </w:rPr>
      </w:pPr>
      <w:r>
        <w:rPr>
          <w:noProof/>
        </w:rPr>
        <w:drawing>
          <wp:inline distT="0" distB="0" distL="0" distR="0" wp14:anchorId="4BED1C2B" wp14:editId="5F83BFBB">
            <wp:extent cx="6696075" cy="2197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1539" t="29362" r="26442" b="34436"/>
                    <a:stretch/>
                  </pic:blipFill>
                  <pic:spPr bwMode="auto">
                    <a:xfrm>
                      <a:off x="0" y="0"/>
                      <a:ext cx="6696075" cy="2197420"/>
                    </a:xfrm>
                    <a:prstGeom prst="rect">
                      <a:avLst/>
                    </a:prstGeom>
                    <a:ln>
                      <a:noFill/>
                    </a:ln>
                    <a:extLst>
                      <a:ext uri="{53640926-AAD7-44D8-BBD7-CCE9431645EC}">
                        <a14:shadowObscured xmlns:a14="http://schemas.microsoft.com/office/drawing/2010/main"/>
                      </a:ext>
                    </a:extLst>
                  </pic:spPr>
                </pic:pic>
              </a:graphicData>
            </a:graphic>
          </wp:inline>
        </w:drawing>
      </w:r>
    </w:p>
    <w:p w:rsid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lastRenderedPageBreak/>
        <w:t>The graphs below display the growth rate for two species of bacteria when grown separately and together.</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Pr>
          <w:noProof/>
        </w:rPr>
        <w:drawing>
          <wp:inline distT="0" distB="0" distL="0" distR="0" wp14:anchorId="35B80BCC" wp14:editId="70A95A63">
            <wp:extent cx="5305425" cy="2306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020" t="23375" r="10577" b="16762"/>
                    <a:stretch/>
                  </pic:blipFill>
                  <pic:spPr bwMode="auto">
                    <a:xfrm>
                      <a:off x="0" y="0"/>
                      <a:ext cx="5311302" cy="2309262"/>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The population growth of which bacteria is more affected by growing conditions?  Explain how you know.</w:t>
      </w:r>
    </w:p>
    <w:p w:rsidR="00C304E9" w:rsidRP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Using the information provided in the graphs, make a prediction as to why the bacteria identified in part </w:t>
      </w:r>
      <w:proofErr w:type="gramStart"/>
      <w:r w:rsidRPr="00C304E9">
        <w:rPr>
          <w:rFonts w:asciiTheme="minorHAnsi" w:hAnsiTheme="minorHAnsi" w:cstheme="minorHAnsi"/>
          <w:sz w:val="24"/>
          <w:szCs w:val="24"/>
        </w:rPr>
        <w:t>a is</w:t>
      </w:r>
      <w:proofErr w:type="gramEnd"/>
      <w:r w:rsidRPr="00C304E9">
        <w:rPr>
          <w:rFonts w:asciiTheme="minorHAnsi" w:hAnsiTheme="minorHAnsi" w:cstheme="minorHAnsi"/>
          <w:sz w:val="24"/>
          <w:szCs w:val="24"/>
        </w:rPr>
        <w:t xml:space="preserve"> more affected by growing conditions than the other bacteria. </w:t>
      </w:r>
    </w:p>
    <w:p w:rsidR="00C304E9" w:rsidRPr="00C304E9" w:rsidRDefault="00C304E9" w:rsidP="00C304E9">
      <w:pPr>
        <w:autoSpaceDE w:val="0"/>
        <w:autoSpaceDN w:val="0"/>
        <w:adjustRightInd w:val="0"/>
        <w:rPr>
          <w:rFonts w:cstheme="minorHAnsi"/>
          <w:sz w:val="24"/>
          <w:szCs w:val="24"/>
        </w:rPr>
      </w:pPr>
    </w:p>
    <w:p w:rsidR="00C304E9" w:rsidRDefault="00C304E9" w:rsidP="00C304E9">
      <w:pPr>
        <w:autoSpaceDE w:val="0"/>
        <w:autoSpaceDN w:val="0"/>
        <w:adjustRightInd w:val="0"/>
        <w:jc w:val="center"/>
        <w:rPr>
          <w:rFonts w:cstheme="minorHAnsi"/>
          <w:sz w:val="24"/>
          <w:szCs w:val="24"/>
        </w:rPr>
      </w:pPr>
    </w:p>
    <w:p w:rsidR="00C304E9" w:rsidRP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Interdependence in nature is illustrated by the transfer of energy through trophic levels. The diagram below depicts the transfer of energy in a food web of an Arctic lake located in Alaska.</w:t>
      </w:r>
      <w:r w:rsidR="00EF5141" w:rsidRPr="00C304E9">
        <w:rPr>
          <w:rFonts w:asciiTheme="minorHAnsi" w:hAnsiTheme="minorHAnsi" w:cstheme="minorHAnsi"/>
          <w:sz w:val="24"/>
          <w:szCs w:val="24"/>
        </w:rPr>
        <w:t xml:space="preserve"> </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sidRPr="00C304E9">
        <w:rPr>
          <w:rFonts w:asciiTheme="minorHAnsi" w:hAnsiTheme="minorHAnsi" w:cstheme="minorHAnsi"/>
          <w:noProof/>
          <w:sz w:val="24"/>
          <w:szCs w:val="24"/>
        </w:rPr>
        <w:drawing>
          <wp:inline distT="0" distB="0" distL="0" distR="0" wp14:anchorId="7B8971F2" wp14:editId="62E55B3B">
            <wp:extent cx="3514725" cy="18753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923" t="27081" r="25320" b="27594"/>
                    <a:stretch/>
                  </pic:blipFill>
                  <pic:spPr bwMode="auto">
                    <a:xfrm>
                      <a:off x="0" y="0"/>
                      <a:ext cx="3514725" cy="1875306"/>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Identify an organism from each of the 5 trophic levels (producer, primary consumer, secondary consumer, </w:t>
      </w:r>
      <w:proofErr w:type="spellStart"/>
      <w:r w:rsidRPr="00C304E9">
        <w:rPr>
          <w:rFonts w:asciiTheme="minorHAnsi" w:hAnsiTheme="minorHAnsi" w:cstheme="minorHAnsi"/>
          <w:sz w:val="24"/>
          <w:szCs w:val="24"/>
        </w:rPr>
        <w:t>teritiary</w:t>
      </w:r>
      <w:proofErr w:type="spellEnd"/>
      <w:r w:rsidRPr="00C304E9">
        <w:rPr>
          <w:rFonts w:asciiTheme="minorHAnsi" w:hAnsiTheme="minorHAnsi" w:cstheme="minorHAnsi"/>
          <w:sz w:val="24"/>
          <w:szCs w:val="24"/>
        </w:rPr>
        <w:t xml:space="preserve"> consumer and decomposer) and explain how energy is obtained at each </w:t>
      </w:r>
      <w:r>
        <w:rPr>
          <w:rFonts w:asciiTheme="minorHAnsi" w:hAnsiTheme="minorHAnsi" w:cstheme="minorHAnsi"/>
          <w:sz w:val="24"/>
          <w:szCs w:val="24"/>
        </w:rPr>
        <w:t>level.</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Describe the efficiency of energy transfer between trophic leve</w:t>
      </w:r>
      <w:r>
        <w:rPr>
          <w:rFonts w:asciiTheme="minorHAnsi" w:hAnsiTheme="minorHAnsi" w:cstheme="minorHAnsi"/>
          <w:sz w:val="24"/>
          <w:szCs w:val="24"/>
        </w:rPr>
        <w:t>ls of this food web.</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lastRenderedPageBreak/>
        <w:t>E</w:t>
      </w:r>
      <w:r w:rsidRPr="00C304E9">
        <w:rPr>
          <w:rFonts w:asciiTheme="minorHAnsi" w:hAnsiTheme="minorHAnsi" w:cstheme="minorHAnsi"/>
          <w:sz w:val="24"/>
          <w:szCs w:val="24"/>
        </w:rPr>
        <w:t xml:space="preserve">xplain how the amount of energy available at each trophic level affects the </w:t>
      </w:r>
      <w:r>
        <w:rPr>
          <w:rFonts w:asciiTheme="minorHAnsi" w:hAnsiTheme="minorHAnsi" w:cstheme="minorHAnsi"/>
          <w:sz w:val="24"/>
          <w:szCs w:val="24"/>
        </w:rPr>
        <w:t>size of each population.</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sidRPr="00C304E9">
        <w:rPr>
          <w:rFonts w:asciiTheme="minorHAnsi" w:hAnsiTheme="minorHAnsi" w:cstheme="minorHAnsi"/>
          <w:sz w:val="24"/>
          <w:szCs w:val="24"/>
        </w:rPr>
        <w:t>If the cells in the dead terrestrial plant material that washed into the lake contained a commercially produced toxin, what would be the likely effects of this toxin on this food web? Explain.</w:t>
      </w:r>
    </w:p>
    <w:p w:rsidR="00C304E9" w:rsidRDefault="00C304E9" w:rsidP="00C304E9">
      <w:pPr>
        <w:autoSpaceDE w:val="0"/>
        <w:autoSpaceDN w:val="0"/>
        <w:adjustRightInd w:val="0"/>
        <w:rPr>
          <w:rFonts w:ascii="TimesNewRomanPSMT" w:hAnsi="TimesNewRomanPSMT" w:cs="TimesNewRomanPSMT"/>
        </w:rPr>
      </w:pPr>
    </w:p>
    <w:p w:rsidR="00C304E9" w:rsidRPr="00C304E9" w:rsidRDefault="00C304E9" w:rsidP="00C304E9">
      <w:pPr>
        <w:autoSpaceDE w:val="0"/>
        <w:autoSpaceDN w:val="0"/>
        <w:adjustRightInd w:val="0"/>
        <w:rPr>
          <w:rFonts w:ascii="TimesNewRomanPSMT" w:hAnsi="TimesNewRomanPSMT" w:cs="TimesNewRomanPSMT"/>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Pr>
          <w:rFonts w:asciiTheme="minorHAnsi" w:hAnsiTheme="minorHAnsi" w:cstheme="minorHAnsi"/>
          <w:sz w:val="24"/>
          <w:szCs w:val="24"/>
        </w:rPr>
        <w:t xml:space="preserve">If all of the </w:t>
      </w:r>
      <w:proofErr w:type="spellStart"/>
      <w:r>
        <w:rPr>
          <w:rFonts w:asciiTheme="minorHAnsi" w:hAnsiTheme="minorHAnsi" w:cstheme="minorHAnsi"/>
          <w:sz w:val="24"/>
          <w:szCs w:val="24"/>
        </w:rPr>
        <w:t>Sculpin</w:t>
      </w:r>
      <w:proofErr w:type="spellEnd"/>
      <w:r>
        <w:rPr>
          <w:rFonts w:asciiTheme="minorHAnsi" w:hAnsiTheme="minorHAnsi" w:cstheme="minorHAnsi"/>
          <w:sz w:val="24"/>
          <w:szCs w:val="24"/>
        </w:rPr>
        <w:t xml:space="preserve"> in this ecosystem were removed, predict how it would impact the following</w:t>
      </w:r>
      <w:r w:rsidR="00AF1B38">
        <w:rPr>
          <w:rFonts w:asciiTheme="minorHAnsi" w:hAnsiTheme="minorHAnsi" w:cstheme="minorHAnsi"/>
          <w:sz w:val="24"/>
          <w:szCs w:val="24"/>
        </w:rPr>
        <w:t xml:space="preserve"> and explain each prediction</w:t>
      </w:r>
      <w:r>
        <w:rPr>
          <w:rFonts w:asciiTheme="minorHAnsi" w:hAnsiTheme="minorHAnsi" w:cstheme="minorHAnsi"/>
          <w:sz w:val="24"/>
          <w:szCs w:val="24"/>
        </w:rPr>
        <w:t>:</w:t>
      </w:r>
    </w:p>
    <w:p w:rsidR="00C304E9"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lake trout</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 xml:space="preserve">The </w:t>
      </w:r>
      <w:r w:rsidR="00AF1B38">
        <w:rPr>
          <w:rFonts w:asciiTheme="minorHAnsi" w:hAnsiTheme="minorHAnsi" w:cstheme="minorHAnsi"/>
          <w:sz w:val="24"/>
          <w:szCs w:val="24"/>
        </w:rPr>
        <w:t>population of snails</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algae</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oxygen produced in the ecosystem</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light energy absorbed by the ecosystem</w:t>
      </w:r>
    </w:p>
    <w:p w:rsidR="00AF1B38" w:rsidRPr="00AF1B38" w:rsidRDefault="00AF1B38" w:rsidP="00AF1B38">
      <w:pPr>
        <w:pStyle w:val="ListParagraph"/>
        <w:rPr>
          <w:rFonts w:asciiTheme="minorHAnsi" w:hAnsiTheme="minorHAnsi"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pPr>
        <w:rPr>
          <w:rFonts w:cstheme="minorHAnsi"/>
          <w:sz w:val="24"/>
          <w:szCs w:val="24"/>
        </w:rPr>
      </w:pPr>
    </w:p>
    <w:p w:rsidR="002B0BA0" w:rsidRDefault="002B0BA0" w:rsidP="002B0BA0">
      <w:pPr>
        <w:spacing w:after="0" w:line="240" w:lineRule="auto"/>
        <w:rPr>
          <w:b/>
          <w:sz w:val="24"/>
          <w:szCs w:val="24"/>
        </w:rPr>
      </w:pPr>
      <w:r>
        <w:rPr>
          <w:b/>
          <w:sz w:val="24"/>
          <w:szCs w:val="24"/>
        </w:rPr>
        <w:lastRenderedPageBreak/>
        <w:t>Biochemistry – Short Free Response (4 points)</w:t>
      </w:r>
    </w:p>
    <w:p w:rsidR="002B0BA0" w:rsidRDefault="002B0BA0" w:rsidP="002B0BA0">
      <w:pPr>
        <w:spacing w:after="0" w:line="240" w:lineRule="auto"/>
        <w:rPr>
          <w:sz w:val="24"/>
          <w:szCs w:val="24"/>
        </w:rPr>
      </w:pPr>
      <w:r w:rsidRPr="00FA29BD">
        <w:rPr>
          <w:sz w:val="24"/>
          <w:szCs w:val="24"/>
        </w:rPr>
        <w:t xml:space="preserve">Water is important for all living organisms. The functions of water are directly related to its </w:t>
      </w:r>
      <w:r>
        <w:rPr>
          <w:sz w:val="24"/>
          <w:szCs w:val="24"/>
        </w:rPr>
        <w:t xml:space="preserve">physical </w:t>
      </w:r>
      <w:r w:rsidRPr="00FA29BD">
        <w:rPr>
          <w:sz w:val="24"/>
          <w:szCs w:val="24"/>
        </w:rPr>
        <w:t>properties.</w:t>
      </w:r>
      <w:r>
        <w:rPr>
          <w:sz w:val="24"/>
          <w:szCs w:val="24"/>
        </w:rPr>
        <w:t xml:space="preserve"> </w:t>
      </w:r>
      <w:r w:rsidRPr="00FA29BD">
        <w:rPr>
          <w:sz w:val="24"/>
          <w:szCs w:val="24"/>
        </w:rPr>
        <w:t>Describe how the properties of water contribute to TWO of the following</w:t>
      </w:r>
      <w:r>
        <w:rPr>
          <w:sz w:val="24"/>
          <w:szCs w:val="24"/>
        </w:rPr>
        <w:t>:</w:t>
      </w:r>
    </w:p>
    <w:p w:rsidR="002B0BA0" w:rsidRDefault="002B0BA0" w:rsidP="002B0BA0">
      <w:pPr>
        <w:pStyle w:val="ListParagraph"/>
        <w:numPr>
          <w:ilvl w:val="0"/>
          <w:numId w:val="60"/>
        </w:numPr>
        <w:rPr>
          <w:sz w:val="24"/>
          <w:szCs w:val="24"/>
        </w:rPr>
      </w:pPr>
      <w:r w:rsidRPr="00FA29BD">
        <w:rPr>
          <w:sz w:val="24"/>
          <w:szCs w:val="24"/>
        </w:rPr>
        <w:t>Transpiration</w:t>
      </w:r>
    </w:p>
    <w:p w:rsidR="002B0BA0" w:rsidRDefault="002B0BA0" w:rsidP="002B0BA0">
      <w:pPr>
        <w:pStyle w:val="ListParagraph"/>
        <w:numPr>
          <w:ilvl w:val="0"/>
          <w:numId w:val="60"/>
        </w:numPr>
        <w:rPr>
          <w:sz w:val="24"/>
          <w:szCs w:val="24"/>
        </w:rPr>
      </w:pPr>
      <w:r w:rsidRPr="00FA29BD">
        <w:rPr>
          <w:sz w:val="24"/>
          <w:szCs w:val="24"/>
        </w:rPr>
        <w:t>thermoregulation in endotherms</w:t>
      </w:r>
    </w:p>
    <w:p w:rsidR="002B0BA0" w:rsidRDefault="002B0BA0" w:rsidP="002B0BA0">
      <w:pPr>
        <w:pStyle w:val="ListParagraph"/>
        <w:numPr>
          <w:ilvl w:val="0"/>
          <w:numId w:val="60"/>
        </w:numPr>
        <w:rPr>
          <w:sz w:val="24"/>
          <w:szCs w:val="24"/>
        </w:rPr>
      </w:pPr>
      <w:r w:rsidRPr="00FA29BD">
        <w:rPr>
          <w:sz w:val="24"/>
          <w:szCs w:val="24"/>
        </w:rPr>
        <w:t>plasma membrane structure</w:t>
      </w:r>
    </w:p>
    <w:p w:rsidR="002B0BA0" w:rsidRDefault="002B0BA0" w:rsidP="002B0BA0">
      <w:pPr>
        <w:rPr>
          <w:sz w:val="24"/>
          <w:szCs w:val="24"/>
        </w:rPr>
      </w:pP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Pr="0051228C"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Pr="0051228C"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Pr="0051228C"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Pr="0051228C"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Pr="0051228C"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2B0BA0" w:rsidRDefault="002B0BA0" w:rsidP="002B0BA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F1B38" w:rsidRDefault="002B0BA0" w:rsidP="002B0BA0">
      <w:pPr>
        <w:rPr>
          <w:rFonts w:cstheme="minorHAnsi"/>
          <w:sz w:val="24"/>
          <w:szCs w:val="24"/>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AF1B38">
        <w:rPr>
          <w:rFonts w:cstheme="minorHAnsi"/>
          <w:sz w:val="24"/>
          <w:szCs w:val="24"/>
        </w:rPr>
        <w:br w:type="page"/>
      </w:r>
    </w:p>
    <w:p w:rsidR="002B0BA0" w:rsidRDefault="002B0BA0" w:rsidP="002B0BA0">
      <w:pPr>
        <w:spacing w:after="0" w:line="240" w:lineRule="auto"/>
        <w:rPr>
          <w:rFonts w:cstheme="minorHAnsi"/>
          <w:sz w:val="24"/>
          <w:szCs w:val="24"/>
        </w:rPr>
      </w:pPr>
      <w:r>
        <w:rPr>
          <w:rFonts w:cstheme="minorHAnsi"/>
          <w:b/>
          <w:sz w:val="24"/>
          <w:szCs w:val="24"/>
        </w:rPr>
        <w:lastRenderedPageBreak/>
        <w:t>Molecular Genetics Short Free Response (4 points)</w:t>
      </w:r>
    </w:p>
    <w:p w:rsidR="002B0BA0" w:rsidRDefault="002B0BA0" w:rsidP="002B0BA0">
      <w:pPr>
        <w:spacing w:after="0" w:line="240" w:lineRule="auto"/>
        <w:rPr>
          <w:rFonts w:cstheme="minorHAnsi"/>
          <w:sz w:val="24"/>
          <w:szCs w:val="24"/>
        </w:rPr>
      </w:pPr>
      <w:r w:rsidRPr="00EE1DC8">
        <w:rPr>
          <w:rFonts w:cstheme="minorHAnsi"/>
          <w:sz w:val="24"/>
          <w:szCs w:val="24"/>
        </w:rPr>
        <w:t xml:space="preserve">When DNA replicates, each strand of the original DNA molecule is used as a template for the synthesis of a second, complementary strand.  Compare and contrast the replication of the two new strands, </w:t>
      </w:r>
      <w:r w:rsidRPr="00EE1DC8">
        <w:rPr>
          <w:rFonts w:cstheme="minorHAnsi"/>
          <w:b/>
          <w:sz w:val="24"/>
          <w:szCs w:val="24"/>
        </w:rPr>
        <w:t>listing</w:t>
      </w:r>
      <w:r>
        <w:rPr>
          <w:rFonts w:cstheme="minorHAnsi"/>
          <w:sz w:val="24"/>
          <w:szCs w:val="24"/>
        </w:rPr>
        <w:t xml:space="preserve"> and </w:t>
      </w:r>
      <w:r>
        <w:rPr>
          <w:rFonts w:cstheme="minorHAnsi"/>
          <w:b/>
          <w:sz w:val="24"/>
          <w:szCs w:val="24"/>
        </w:rPr>
        <w:t>explaining</w:t>
      </w:r>
      <w:r w:rsidRPr="00EE1DC8">
        <w:rPr>
          <w:rFonts w:cstheme="minorHAnsi"/>
          <w:sz w:val="24"/>
          <w:szCs w:val="24"/>
        </w:rPr>
        <w:t xml:space="preserve"> at least one similarity and one difference in the methods of synthesis.  You may draw a diagram to help answer the question, but be sure to explain your diagram in your answer.</w:t>
      </w:r>
    </w:p>
    <w:p w:rsidR="002B0BA0" w:rsidRDefault="002B0BA0" w:rsidP="002B0BA0">
      <w:pPr>
        <w:spacing w:after="0" w:line="240" w:lineRule="auto"/>
        <w:rPr>
          <w:rFonts w:cstheme="minorHAnsi"/>
          <w:sz w:val="24"/>
          <w:szCs w:val="24"/>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spacing w:after="0" w:line="240" w:lineRule="auto"/>
        <w:rPr>
          <w:rFonts w:cstheme="minorHAnsi"/>
          <w:sz w:val="24"/>
          <w:szCs w:val="24"/>
          <w:u w:val="single"/>
        </w:rPr>
      </w:pPr>
    </w:p>
    <w:p w:rsidR="002B0BA0" w:rsidRDefault="002B0BA0" w:rsidP="002B0BA0">
      <w:pPr>
        <w:spacing w:after="0" w:line="240" w:lineRule="auto"/>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b/>
          <w:sz w:val="24"/>
          <w:szCs w:val="24"/>
        </w:rPr>
      </w:pPr>
      <w:r>
        <w:rPr>
          <w:rFonts w:cstheme="minorHAnsi"/>
          <w:b/>
          <w:sz w:val="24"/>
          <w:szCs w:val="24"/>
        </w:rPr>
        <w:lastRenderedPageBreak/>
        <w:t>Cells – Long Free Response (10 points)</w:t>
      </w:r>
    </w:p>
    <w:p w:rsidR="002B0BA0" w:rsidRDefault="002B0BA0" w:rsidP="002B0BA0">
      <w:pPr>
        <w:rPr>
          <w:rFonts w:cstheme="minorHAnsi"/>
          <w:sz w:val="24"/>
          <w:szCs w:val="24"/>
        </w:rPr>
      </w:pPr>
      <w:r>
        <w:rPr>
          <w:noProof/>
        </w:rPr>
        <w:drawing>
          <wp:inline distT="0" distB="0" distL="0" distR="0" wp14:anchorId="35E79BC4" wp14:editId="114F6E32">
            <wp:extent cx="6896100" cy="4373633"/>
            <wp:effectExtent l="0" t="0" r="0" b="8255"/>
            <wp:docPr id="40" name="Picture 40" descr="..\..\My Documents\Carol's stuff\temp pics\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Documents\Carol's stuff\temp pics\Image5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96100" cy="4373633"/>
                    </a:xfrm>
                    <a:prstGeom prst="rect">
                      <a:avLst/>
                    </a:prstGeom>
                    <a:noFill/>
                    <a:ln>
                      <a:noFill/>
                    </a:ln>
                  </pic:spPr>
                </pic:pic>
              </a:graphicData>
            </a:graphic>
          </wp:inline>
        </w:drawing>
      </w:r>
    </w:p>
    <w:p w:rsidR="002B0BA0" w:rsidRDefault="002B0BA0" w:rsidP="002B0BA0">
      <w:pPr>
        <w:jc w:val="center"/>
        <w:rPr>
          <w:rFonts w:cstheme="minorHAnsi"/>
          <w:sz w:val="24"/>
          <w:szCs w:val="24"/>
        </w:rPr>
      </w:pPr>
      <w:r>
        <w:rPr>
          <w:noProof/>
        </w:rPr>
        <w:drawing>
          <wp:inline distT="0" distB="0" distL="0" distR="0" wp14:anchorId="2F432C49" wp14:editId="3F06C83B">
            <wp:extent cx="5658125" cy="3419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0930" t="26796" r="32212" b="33580"/>
                    <a:stretch/>
                  </pic:blipFill>
                  <pic:spPr bwMode="auto">
                    <a:xfrm>
                      <a:off x="0" y="0"/>
                      <a:ext cx="5661586" cy="3421567"/>
                    </a:xfrm>
                    <a:prstGeom prst="rect">
                      <a:avLst/>
                    </a:prstGeom>
                    <a:ln>
                      <a:noFill/>
                    </a:ln>
                    <a:extLst>
                      <a:ext uri="{53640926-AAD7-44D8-BBD7-CCE9431645EC}">
                        <a14:shadowObscured xmlns:a14="http://schemas.microsoft.com/office/drawing/2010/main"/>
                      </a:ext>
                    </a:extLst>
                  </pic:spPr>
                </pic:pic>
              </a:graphicData>
            </a:graphic>
          </wp:inline>
        </w:drawing>
      </w:r>
    </w:p>
    <w:p w:rsidR="002B0BA0" w:rsidRDefault="002B0BA0" w:rsidP="002B0BA0">
      <w:pPr>
        <w:jc w:val="center"/>
        <w:rPr>
          <w:rFonts w:cstheme="minorHAnsi"/>
          <w:sz w:val="24"/>
          <w:szCs w:val="24"/>
        </w:rPr>
      </w:pPr>
    </w:p>
    <w:p w:rsidR="002B0BA0" w:rsidRDefault="002B0BA0" w:rsidP="002B0BA0">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b/>
          <w:sz w:val="24"/>
          <w:szCs w:val="24"/>
        </w:rPr>
      </w:pPr>
      <w:r>
        <w:rPr>
          <w:rFonts w:cstheme="minorHAnsi"/>
          <w:b/>
          <w:sz w:val="24"/>
          <w:szCs w:val="24"/>
        </w:rPr>
        <w:lastRenderedPageBreak/>
        <w:t>Cell Cycle and Heredity Short Free Response (5 points)</w:t>
      </w:r>
    </w:p>
    <w:p w:rsidR="002B0BA0" w:rsidRPr="00E16EE5" w:rsidRDefault="002B0BA0" w:rsidP="002B0BA0">
      <w:pPr>
        <w:rPr>
          <w:rFonts w:cstheme="minorHAnsi"/>
          <w:sz w:val="24"/>
          <w:szCs w:val="24"/>
        </w:rPr>
      </w:pPr>
      <w:r w:rsidRPr="00A54B1C">
        <w:rPr>
          <w:rFonts w:cstheme="minorHAnsi"/>
          <w:sz w:val="24"/>
          <w:szCs w:val="24"/>
        </w:rPr>
        <w:t>Meiosis reduces chromosome number and rearranges genetic information.</w:t>
      </w:r>
      <w:r>
        <w:rPr>
          <w:rFonts w:cstheme="minorHAnsi"/>
          <w:sz w:val="24"/>
          <w:szCs w:val="24"/>
        </w:rPr>
        <w:t xml:space="preserve">  </w:t>
      </w:r>
      <w:r w:rsidRPr="00A54B1C">
        <w:rPr>
          <w:rFonts w:cstheme="minorHAnsi"/>
          <w:b/>
          <w:sz w:val="24"/>
          <w:szCs w:val="24"/>
        </w:rPr>
        <w:t>Explain</w:t>
      </w:r>
      <w:r w:rsidRPr="00A54B1C">
        <w:rPr>
          <w:rFonts w:cstheme="minorHAnsi"/>
          <w:sz w:val="24"/>
          <w:szCs w:val="24"/>
        </w:rPr>
        <w:t xml:space="preserve"> how the reduction and rearrangement are accomplished in meiosis</w:t>
      </w:r>
      <w:r>
        <w:rPr>
          <w:rFonts w:cstheme="minorHAnsi"/>
          <w:sz w:val="24"/>
          <w:szCs w:val="24"/>
        </w:rPr>
        <w:t>.</w:t>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Pr="00E16EE5"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Pr="00E16EE5"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Pr="00E16EE5"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Pr="00E16EE5"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Pr="00E16EE5"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b/>
          <w:sz w:val="24"/>
          <w:szCs w:val="24"/>
        </w:rPr>
      </w:pPr>
      <w:r>
        <w:rPr>
          <w:rFonts w:cstheme="minorHAnsi"/>
          <w:b/>
          <w:sz w:val="24"/>
          <w:szCs w:val="24"/>
        </w:rPr>
        <w:lastRenderedPageBreak/>
        <w:t>Evolution Long Free Response (10 points)</w:t>
      </w:r>
    </w:p>
    <w:p w:rsidR="002B0BA0" w:rsidRDefault="002B0BA0" w:rsidP="002B0BA0">
      <w:pPr>
        <w:rPr>
          <w:rFonts w:cstheme="minorHAnsi"/>
          <w:sz w:val="24"/>
          <w:szCs w:val="24"/>
        </w:rPr>
      </w:pPr>
      <w:r>
        <w:rPr>
          <w:noProof/>
        </w:rPr>
        <w:drawing>
          <wp:inline distT="0" distB="0" distL="0" distR="0" wp14:anchorId="3DA82A67" wp14:editId="776F93F2">
            <wp:extent cx="6725339" cy="1866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5641" t="34492" r="26443" b="41847"/>
                    <a:stretch/>
                  </pic:blipFill>
                  <pic:spPr bwMode="auto">
                    <a:xfrm>
                      <a:off x="0" y="0"/>
                      <a:ext cx="6725339" cy="1866900"/>
                    </a:xfrm>
                    <a:prstGeom prst="rect">
                      <a:avLst/>
                    </a:prstGeom>
                    <a:ln>
                      <a:noFill/>
                    </a:ln>
                    <a:extLst>
                      <a:ext uri="{53640926-AAD7-44D8-BBD7-CCE9431645EC}">
                        <a14:shadowObscured xmlns:a14="http://schemas.microsoft.com/office/drawing/2010/main"/>
                      </a:ext>
                    </a:extLst>
                  </pic:spPr>
                </pic:pic>
              </a:graphicData>
            </a:graphic>
          </wp:inline>
        </w:drawing>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B0BA0" w:rsidRDefault="002B0BA0" w:rsidP="002B0BA0">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Energy and Metabolism Short Free Response (4 points)</w:t>
      </w:r>
    </w:p>
    <w:p w:rsidR="002B0BA0" w:rsidRPr="00581F8B" w:rsidRDefault="002B0BA0" w:rsidP="002B0BA0">
      <w:pPr>
        <w:pStyle w:val="ListParagraph"/>
        <w:ind w:left="0"/>
        <w:rPr>
          <w:rFonts w:asciiTheme="minorHAnsi" w:hAnsiTheme="minorHAnsi" w:cstheme="minorHAnsi"/>
          <w:b/>
          <w:sz w:val="24"/>
          <w:szCs w:val="24"/>
        </w:rPr>
      </w:pPr>
      <w:r>
        <w:rPr>
          <w:noProof/>
        </w:rPr>
        <w:drawing>
          <wp:inline distT="0" distB="0" distL="0" distR="0" wp14:anchorId="6F1C83C5" wp14:editId="33F7FDAD">
            <wp:extent cx="6953250" cy="32043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a:ext>
                    </a:extLst>
                  </pic:spPr>
                </pic:pic>
              </a:graphicData>
            </a:graphic>
          </wp:inline>
        </w:drawing>
      </w:r>
    </w:p>
    <w:p w:rsidR="002B0BA0" w:rsidRDefault="002B0BA0" w:rsidP="002B0BA0">
      <w:pPr>
        <w:pStyle w:val="ListParagraph"/>
        <w:ind w:left="0"/>
        <w:rPr>
          <w:rFonts w:asciiTheme="minorHAnsi" w:hAnsiTheme="minorHAnsi" w:cstheme="minorHAnsi"/>
          <w:sz w:val="24"/>
          <w:szCs w:val="24"/>
        </w:rPr>
      </w:pPr>
      <w:r w:rsidRPr="00581F8B">
        <w:rPr>
          <w:rFonts w:asciiTheme="minorHAnsi" w:hAnsiTheme="minorHAnsi" w:cstheme="minorHAnsi"/>
          <w:sz w:val="24"/>
          <w:szCs w:val="24"/>
        </w:rPr>
        <w:t>In a</w:t>
      </w:r>
      <w:r>
        <w:rPr>
          <w:rFonts w:asciiTheme="minorHAnsi" w:hAnsiTheme="minorHAnsi" w:cstheme="minorHAnsi"/>
          <w:sz w:val="24"/>
          <w:szCs w:val="24"/>
        </w:rPr>
        <w:t xml:space="preserve"> second</w:t>
      </w:r>
      <w:r w:rsidRPr="00581F8B">
        <w:rPr>
          <w:rFonts w:asciiTheme="minorHAnsi" w:hAnsiTheme="minorHAnsi" w:cstheme="minorHAnsi"/>
          <w:sz w:val="24"/>
          <w:szCs w:val="24"/>
        </w:rPr>
        <w:t xml:space="preserve"> experiment, </w:t>
      </w:r>
      <w:r>
        <w:rPr>
          <w:rFonts w:asciiTheme="minorHAnsi" w:hAnsiTheme="minorHAnsi" w:cstheme="minorHAnsi"/>
          <w:sz w:val="24"/>
          <w:szCs w:val="24"/>
        </w:rPr>
        <w:t xml:space="preserve">Variety A </w:t>
      </w:r>
      <w:r w:rsidRPr="00581F8B">
        <w:rPr>
          <w:rFonts w:asciiTheme="minorHAnsi" w:hAnsiTheme="minorHAnsi" w:cstheme="minorHAnsi"/>
          <w:sz w:val="24"/>
          <w:szCs w:val="24"/>
        </w:rPr>
        <w:t xml:space="preserve">seedlings </w:t>
      </w:r>
      <w:r>
        <w:rPr>
          <w:rFonts w:asciiTheme="minorHAnsi" w:hAnsiTheme="minorHAnsi" w:cstheme="minorHAnsi"/>
          <w:sz w:val="24"/>
          <w:szCs w:val="24"/>
        </w:rPr>
        <w:t>at 17</w:t>
      </w:r>
      <w:r>
        <w:rPr>
          <w:rFonts w:asciiTheme="minorHAnsi" w:hAnsiTheme="minorHAnsi" w:cstheme="minorHAnsi"/>
          <w:sz w:val="24"/>
          <w:szCs w:val="24"/>
          <w:vertAlign w:val="superscript"/>
        </w:rPr>
        <w:t>o</w:t>
      </w:r>
      <w:r>
        <w:rPr>
          <w:rFonts w:asciiTheme="minorHAnsi" w:hAnsiTheme="minorHAnsi" w:cstheme="minorHAnsi"/>
          <w:sz w:val="24"/>
          <w:szCs w:val="24"/>
        </w:rPr>
        <w:t>C</w:t>
      </w:r>
      <w:r w:rsidRPr="00581F8B">
        <w:rPr>
          <w:rFonts w:asciiTheme="minorHAnsi" w:hAnsiTheme="minorHAnsi" w:cstheme="minorHAnsi"/>
          <w:sz w:val="24"/>
          <w:szCs w:val="24"/>
        </w:rPr>
        <w:t xml:space="preserve"> </w:t>
      </w:r>
      <w:proofErr w:type="gramStart"/>
      <w:r w:rsidRPr="00581F8B">
        <w:rPr>
          <w:rFonts w:asciiTheme="minorHAnsi" w:hAnsiTheme="minorHAnsi" w:cstheme="minorHAnsi"/>
          <w:sz w:val="24"/>
          <w:szCs w:val="24"/>
        </w:rPr>
        <w:t>were</w:t>
      </w:r>
      <w:proofErr w:type="gramEnd"/>
      <w:r w:rsidRPr="00581F8B">
        <w:rPr>
          <w:rFonts w:asciiTheme="minorHAnsi" w:hAnsiTheme="minorHAnsi" w:cstheme="minorHAnsi"/>
          <w:sz w:val="24"/>
          <w:szCs w:val="24"/>
        </w:rPr>
        <w:t xml:space="preserve"> treated with a chemical that prevents NADH from being oxidized to NAD+. </w:t>
      </w:r>
      <w:r w:rsidRPr="00B13E20">
        <w:rPr>
          <w:rFonts w:asciiTheme="minorHAnsi" w:hAnsiTheme="minorHAnsi" w:cstheme="minorHAnsi"/>
          <w:b/>
          <w:sz w:val="24"/>
          <w:szCs w:val="24"/>
        </w:rPr>
        <w:t>Predict</w:t>
      </w:r>
      <w:r w:rsidRPr="00581F8B">
        <w:rPr>
          <w:rFonts w:asciiTheme="minorHAnsi" w:hAnsiTheme="minorHAnsi" w:cstheme="minorHAnsi"/>
          <w:sz w:val="24"/>
          <w:szCs w:val="24"/>
        </w:rPr>
        <w:t xml:space="preserve"> the most likely effect of the chemical on metabolism and oxygen consumption of the treated seedlings. </w:t>
      </w:r>
      <w:r w:rsidRPr="00B13E20">
        <w:rPr>
          <w:rFonts w:asciiTheme="minorHAnsi" w:hAnsiTheme="minorHAnsi" w:cstheme="minorHAnsi"/>
          <w:b/>
          <w:sz w:val="24"/>
          <w:szCs w:val="24"/>
        </w:rPr>
        <w:t>Explain</w:t>
      </w:r>
      <w:r w:rsidRPr="00581F8B">
        <w:rPr>
          <w:rFonts w:asciiTheme="minorHAnsi" w:hAnsiTheme="minorHAnsi" w:cstheme="minorHAnsi"/>
          <w:sz w:val="24"/>
          <w:szCs w:val="24"/>
        </w:rPr>
        <w:t xml:space="preserve"> your prediction. </w:t>
      </w:r>
    </w:p>
    <w:p w:rsidR="002B0BA0" w:rsidRDefault="002B0BA0" w:rsidP="002B0BA0">
      <w:pPr>
        <w:pStyle w:val="ListParagraph"/>
        <w:ind w:left="0"/>
        <w:rPr>
          <w:rFonts w:asciiTheme="minorHAnsi" w:hAnsiTheme="minorHAnsi" w:cstheme="minorHAnsi"/>
          <w:sz w:val="24"/>
          <w:szCs w:val="24"/>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Pr="00B13E2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Pr="00B13E2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Pr="00B13E2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2B0BA0" w:rsidRDefault="002B0BA0" w:rsidP="002B0BA0">
      <w:pPr>
        <w:pStyle w:val="ListParagraph"/>
        <w:ind w:left="0"/>
        <w:rPr>
          <w:rFonts w:asciiTheme="minorHAnsi" w:hAnsiTheme="minorHAnsi" w:cstheme="minorHAnsi"/>
          <w:sz w:val="24"/>
          <w:szCs w:val="24"/>
          <w:u w:val="single"/>
        </w:rPr>
      </w:pPr>
    </w:p>
    <w:p w:rsidR="002B0BA0" w:rsidRPr="00B13E20" w:rsidRDefault="002B0BA0" w:rsidP="002B0BA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AF1B38" w:rsidRDefault="00AF1B38" w:rsidP="00AF1B38">
      <w:pPr>
        <w:autoSpaceDE w:val="0"/>
        <w:autoSpaceDN w:val="0"/>
        <w:adjustRightInd w:val="0"/>
        <w:rPr>
          <w:rFonts w:cstheme="minorHAnsi"/>
          <w:b/>
          <w:sz w:val="24"/>
          <w:szCs w:val="24"/>
        </w:rPr>
      </w:pPr>
      <w:r>
        <w:rPr>
          <w:rFonts w:cstheme="minorHAnsi"/>
          <w:b/>
          <w:sz w:val="24"/>
          <w:szCs w:val="24"/>
        </w:rPr>
        <w:lastRenderedPageBreak/>
        <w:t>Ecology Long Free Response (10 points)</w:t>
      </w:r>
    </w:p>
    <w:p w:rsidR="00AF1B38" w:rsidRDefault="00AF1B38" w:rsidP="00AF1B38">
      <w:pPr>
        <w:autoSpaceDE w:val="0"/>
        <w:autoSpaceDN w:val="0"/>
        <w:adjustRightInd w:val="0"/>
        <w:rPr>
          <w:rFonts w:cstheme="minorHAnsi"/>
          <w:sz w:val="24"/>
          <w:szCs w:val="24"/>
        </w:rPr>
      </w:pPr>
      <w:r>
        <w:rPr>
          <w:noProof/>
        </w:rPr>
        <w:drawing>
          <wp:inline distT="0" distB="0" distL="0" distR="0" wp14:anchorId="274432BF" wp14:editId="17C930D6">
            <wp:extent cx="6657975" cy="459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481" t="23945" r="24839" b="15051"/>
                    <a:stretch/>
                  </pic:blipFill>
                  <pic:spPr bwMode="auto">
                    <a:xfrm>
                      <a:off x="0" y="0"/>
                      <a:ext cx="6657975" cy="4596150"/>
                    </a:xfrm>
                    <a:prstGeom prst="rect">
                      <a:avLst/>
                    </a:prstGeom>
                    <a:ln>
                      <a:noFill/>
                    </a:ln>
                    <a:extLst>
                      <a:ext uri="{53640926-AAD7-44D8-BBD7-CCE9431645EC}">
                        <a14:shadowObscured xmlns:a14="http://schemas.microsoft.com/office/drawing/2010/main"/>
                      </a:ext>
                    </a:extLst>
                  </pic:spPr>
                </pic:pic>
              </a:graphicData>
            </a:graphic>
          </wp:inline>
        </w:drawing>
      </w:r>
      <w:r w:rsidRPr="00AF1B38">
        <w:rPr>
          <w:rFonts w:cstheme="minorHAnsi"/>
          <w:sz w:val="24"/>
          <w:szCs w:val="24"/>
        </w:rPr>
        <w:t xml:space="preserve"> </w:t>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b/>
          <w:sz w:val="24"/>
          <w:szCs w:val="24"/>
        </w:rPr>
      </w:pPr>
      <w:bookmarkStart w:id="0" w:name="_GoBack"/>
      <w:bookmarkEnd w:id="0"/>
      <w:r>
        <w:rPr>
          <w:rFonts w:cstheme="minorHAnsi"/>
          <w:b/>
          <w:sz w:val="24"/>
          <w:szCs w:val="24"/>
        </w:rPr>
        <w:lastRenderedPageBreak/>
        <w:t>FREE RESPONSE GRADING RUBRICS</w:t>
      </w:r>
    </w:p>
    <w:p w:rsidR="0051228C" w:rsidRDefault="0051228C" w:rsidP="0051228C">
      <w:pPr>
        <w:rPr>
          <w:rFonts w:cstheme="minorHAnsi"/>
          <w:i/>
          <w:sz w:val="24"/>
          <w:szCs w:val="24"/>
        </w:rPr>
      </w:pPr>
      <w:r w:rsidRPr="0051228C">
        <w:rPr>
          <w:rFonts w:cstheme="minorHAnsi"/>
          <w:i/>
          <w:sz w:val="24"/>
          <w:szCs w:val="24"/>
        </w:rPr>
        <w:t>Biochemistry Short Free Response – Page 5</w:t>
      </w:r>
    </w:p>
    <w:p w:rsidR="0051228C" w:rsidRDefault="0051228C" w:rsidP="0051228C">
      <w:pPr>
        <w:rPr>
          <w:rFonts w:cstheme="minorHAnsi"/>
          <w:sz w:val="24"/>
          <w:szCs w:val="24"/>
        </w:rPr>
      </w:pPr>
      <w:r>
        <w:rPr>
          <w:noProof/>
        </w:rPr>
        <w:drawing>
          <wp:inline distT="0" distB="0" distL="0" distR="0" wp14:anchorId="41168CD7" wp14:editId="1925E541">
            <wp:extent cx="6829425" cy="190418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1154" t="61574" r="19070" b="8780"/>
                    <a:stretch/>
                  </pic:blipFill>
                  <pic:spPr bwMode="auto">
                    <a:xfrm>
                      <a:off x="0" y="0"/>
                      <a:ext cx="6829425" cy="1904183"/>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51228C" w:rsidP="0051228C">
      <w:pPr>
        <w:rPr>
          <w:rFonts w:cstheme="minorHAnsi"/>
          <w:i/>
          <w:sz w:val="24"/>
          <w:szCs w:val="24"/>
        </w:rPr>
      </w:pPr>
      <w:r>
        <w:rPr>
          <w:rFonts w:cstheme="minorHAnsi"/>
          <w:i/>
          <w:sz w:val="24"/>
          <w:szCs w:val="24"/>
        </w:rPr>
        <w:t>Cell Long Free Response – Pages 10-12</w:t>
      </w:r>
    </w:p>
    <w:p w:rsidR="0051228C" w:rsidRPr="0051228C" w:rsidRDefault="0051228C" w:rsidP="0051228C">
      <w:pPr>
        <w:rPr>
          <w:rFonts w:cstheme="minorHAnsi"/>
          <w:b/>
          <w:sz w:val="24"/>
          <w:szCs w:val="24"/>
        </w:rPr>
      </w:pPr>
      <w:r w:rsidRPr="0051228C">
        <w:rPr>
          <w:rFonts w:cstheme="minorHAnsi"/>
          <w:b/>
          <w:sz w:val="24"/>
          <w:szCs w:val="24"/>
        </w:rPr>
        <w:t>Part A</w:t>
      </w:r>
    </w:p>
    <w:p w:rsidR="0051228C" w:rsidRPr="001D2FAD"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orientation with dependent variable (concentr</w:t>
      </w:r>
      <w:r w:rsidR="001D2FAD">
        <w:rPr>
          <w:rFonts w:cstheme="minorHAnsi"/>
          <w:sz w:val="24"/>
          <w:szCs w:val="24"/>
        </w:rPr>
        <w:t xml:space="preserve">ation) on y (vertical) axis and </w:t>
      </w:r>
      <w:r w:rsidR="001D2FAD">
        <w:rPr>
          <w:rFonts w:cstheme="minorHAnsi"/>
          <w:sz w:val="24"/>
          <w:szCs w:val="24"/>
        </w:rPr>
        <w:tab/>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independent </w:t>
      </w:r>
      <w:r w:rsidRPr="0051228C">
        <w:rPr>
          <w:rFonts w:cstheme="minorHAnsi"/>
          <w:sz w:val="24"/>
          <w:szCs w:val="24"/>
        </w:rPr>
        <w:t>variable (time) on x (ho</w:t>
      </w:r>
      <w:r w:rsidR="001D2FAD">
        <w:rPr>
          <w:rFonts w:cstheme="minorHAnsi"/>
          <w:sz w:val="24"/>
          <w:szCs w:val="24"/>
        </w:rPr>
        <w:t>rizontal) axis</w:t>
      </w:r>
    </w:p>
    <w:p w:rsidR="0051228C" w:rsidRPr="001D2FAD" w:rsidRDefault="0051228C" w:rsidP="0051228C">
      <w:pPr>
        <w:rPr>
          <w:rFonts w:cstheme="minorHAnsi"/>
          <w:sz w:val="24"/>
          <w:szCs w:val="24"/>
        </w:rPr>
      </w:pPr>
      <w:r w:rsidRPr="0051228C">
        <w:rPr>
          <w:rFonts w:cstheme="minorHAnsi"/>
          <w:bCs/>
          <w:sz w:val="24"/>
          <w:szCs w:val="24"/>
        </w:rPr>
        <w:t>1 point</w:t>
      </w:r>
      <w:r w:rsidRPr="0051228C">
        <w:rPr>
          <w:rFonts w:cstheme="minorHAnsi"/>
          <w:b/>
          <w:bCs/>
          <w:sz w:val="24"/>
          <w:szCs w:val="24"/>
        </w:rPr>
        <w:tab/>
      </w:r>
      <w:r w:rsidRPr="0051228C">
        <w:rPr>
          <w:rFonts w:cstheme="minorHAnsi"/>
          <w:b/>
          <w:bCs/>
          <w:sz w:val="24"/>
          <w:szCs w:val="24"/>
        </w:rPr>
        <w:tab/>
      </w:r>
      <w:r w:rsidRPr="0051228C">
        <w:rPr>
          <w:rFonts w:cstheme="minorHAnsi"/>
          <w:sz w:val="24"/>
          <w:szCs w:val="24"/>
        </w:rPr>
        <w:t xml:space="preserve">correct axes labels with units </w:t>
      </w:r>
      <w:r w:rsidRPr="0051228C">
        <w:rPr>
          <w:rFonts w:cstheme="minorHAnsi"/>
          <w:b/>
          <w:bCs/>
          <w:sz w:val="24"/>
          <w:szCs w:val="24"/>
        </w:rPr>
        <w:t xml:space="preserve">and </w:t>
      </w:r>
      <w:r w:rsidRPr="0051228C">
        <w:rPr>
          <w:rFonts w:cstheme="minorHAnsi"/>
          <w:sz w:val="24"/>
          <w:szCs w:val="24"/>
        </w:rPr>
        <w:t>scali</w:t>
      </w:r>
      <w:r w:rsidR="001D2FAD">
        <w:rPr>
          <w:rFonts w:cstheme="minorHAnsi"/>
          <w:sz w:val="24"/>
          <w:szCs w:val="24"/>
        </w:rPr>
        <w:t>ng for 5% line on axes provided</w:t>
      </w:r>
    </w:p>
    <w:p w:rsidR="0051228C" w:rsidRPr="0051228C" w:rsidRDefault="0051228C" w:rsidP="0051228C">
      <w:pPr>
        <w:rPr>
          <w:rFonts w:cstheme="minorHAnsi"/>
          <w:i/>
          <w:sz w:val="24"/>
          <w:szCs w:val="24"/>
        </w:rPr>
      </w:pPr>
      <w:r w:rsidRPr="0051228C">
        <w:rPr>
          <w:rFonts w:cstheme="minorHAnsi"/>
          <w:bCs/>
          <w:sz w:val="24"/>
          <w:szCs w:val="24"/>
        </w:rPr>
        <w:t>1 point</w:t>
      </w:r>
      <w:r w:rsidRPr="0051228C">
        <w:rPr>
          <w:rFonts w:cstheme="minorHAnsi"/>
          <w:bCs/>
          <w:i/>
          <w:sz w:val="24"/>
          <w:szCs w:val="24"/>
        </w:rPr>
        <w:tab/>
      </w:r>
      <w:r w:rsidRPr="0051228C">
        <w:rPr>
          <w:rFonts w:cstheme="minorHAnsi"/>
          <w:bCs/>
          <w:i/>
          <w:sz w:val="24"/>
          <w:szCs w:val="24"/>
        </w:rPr>
        <w:tab/>
      </w:r>
      <w:r w:rsidRPr="0051228C">
        <w:rPr>
          <w:rFonts w:cstheme="minorHAnsi"/>
          <w:sz w:val="24"/>
          <w:szCs w:val="24"/>
        </w:rPr>
        <w:t xml:space="preserve">correct plotting of all data points including zero (0,0); line is not necessary but if drawn must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not </w:t>
      </w:r>
      <w:r w:rsidRPr="0051228C">
        <w:rPr>
          <w:rFonts w:cstheme="minorHAnsi"/>
          <w:sz w:val="24"/>
          <w:szCs w:val="24"/>
        </w:rPr>
        <w:t xml:space="preserve">extend beyond last data point; dashing line beyond last data point is okay; arrow at end of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line is </w:t>
      </w:r>
      <w:r w:rsidRPr="0051228C">
        <w:rPr>
          <w:rFonts w:cstheme="minorHAnsi"/>
          <w:sz w:val="24"/>
          <w:szCs w:val="24"/>
        </w:rPr>
        <w:t>okay.</w:t>
      </w:r>
    </w:p>
    <w:p w:rsidR="0051228C" w:rsidRPr="0051228C" w:rsidRDefault="0051228C" w:rsidP="0051228C">
      <w:pPr>
        <w:rPr>
          <w:rFonts w:cstheme="minorHAnsi"/>
          <w:b/>
          <w:sz w:val="24"/>
          <w:szCs w:val="24"/>
        </w:rPr>
      </w:pPr>
      <w:r w:rsidRPr="0051228C">
        <w:rPr>
          <w:rFonts w:cstheme="minorHAnsi"/>
          <w:b/>
          <w:sz w:val="24"/>
          <w:szCs w:val="24"/>
        </w:rPr>
        <w:t>Part B</w:t>
      </w:r>
    </w:p>
    <w:p w:rsidR="0051228C" w:rsidRPr="0051228C" w:rsidRDefault="0051228C" w:rsidP="0051228C">
      <w:pPr>
        <w:rPr>
          <w:rFonts w:cstheme="minorHAnsi"/>
          <w:sz w:val="24"/>
          <w:szCs w:val="24"/>
        </w:rPr>
      </w:pPr>
      <w:r w:rsidRPr="0051228C">
        <w:rPr>
          <w:rFonts w:cstheme="minorHAnsi"/>
          <w:sz w:val="24"/>
          <w:szCs w:val="24"/>
        </w:rPr>
        <w:t xml:space="preserve">1 point </w:t>
      </w:r>
      <w:r w:rsidRPr="0051228C">
        <w:rPr>
          <w:rFonts w:cstheme="minorHAnsi"/>
          <w:sz w:val="24"/>
          <w:szCs w:val="24"/>
        </w:rPr>
        <w:tab/>
        <w:t xml:space="preserve">correct prediction and legend (or label) for 0%, 1%, and 10% lines (0% line flat, 1% line below </w:t>
      </w:r>
      <w:r w:rsidRPr="0051228C">
        <w:rPr>
          <w:rFonts w:cstheme="minorHAnsi"/>
          <w:sz w:val="24"/>
          <w:szCs w:val="24"/>
        </w:rPr>
        <w:tab/>
      </w:r>
      <w:r w:rsidRPr="0051228C">
        <w:rPr>
          <w:rFonts w:cstheme="minorHAnsi"/>
          <w:sz w:val="24"/>
          <w:szCs w:val="24"/>
        </w:rPr>
        <w:tab/>
      </w:r>
      <w:r w:rsidRPr="0051228C">
        <w:rPr>
          <w:rFonts w:cstheme="minorHAnsi"/>
          <w:sz w:val="24"/>
          <w:szCs w:val="24"/>
        </w:rPr>
        <w:tab/>
        <w:t>5% line, 10% line above 5% line)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correct explanation for 0% line (e.g., since there is no </w:t>
      </w:r>
      <w:proofErr w:type="spellStart"/>
      <w:r w:rsidRPr="0051228C">
        <w:rPr>
          <w:rFonts w:cstheme="minorHAnsi"/>
          <w:sz w:val="24"/>
          <w:szCs w:val="24"/>
        </w:rPr>
        <w:t>NaCl</w:t>
      </w:r>
      <w:proofErr w:type="spellEnd"/>
      <w:r w:rsidRPr="0051228C">
        <w:rPr>
          <w:rFonts w:cstheme="minorHAnsi"/>
          <w:sz w:val="24"/>
          <w:szCs w:val="24"/>
        </w:rPr>
        <w:t xml:space="preserve"> in the bag no </w:t>
      </w:r>
      <w:proofErr w:type="spellStart"/>
      <w:r w:rsidRPr="0051228C">
        <w:rPr>
          <w:rFonts w:cstheme="minorHAnsi"/>
          <w:sz w:val="24"/>
          <w:szCs w:val="24"/>
        </w:rPr>
        <w:t>Na+Cl</w:t>
      </w:r>
      <w:proofErr w:type="spellEnd"/>
      <w:r w:rsidRPr="0051228C">
        <w:rPr>
          <w:rFonts w:cstheme="minorHAnsi"/>
          <w:sz w:val="24"/>
          <w:szCs w:val="24"/>
        </w:rPr>
        <w:t xml:space="preserve">- can diffuse into </w:t>
      </w:r>
      <w:r w:rsidRPr="0051228C">
        <w:rPr>
          <w:rFonts w:cstheme="minorHAnsi"/>
          <w:sz w:val="24"/>
          <w:szCs w:val="24"/>
        </w:rPr>
        <w:tab/>
      </w:r>
      <w:r w:rsidRPr="0051228C">
        <w:rPr>
          <w:rFonts w:cstheme="minorHAnsi"/>
          <w:sz w:val="24"/>
          <w:szCs w:val="24"/>
        </w:rPr>
        <w:tab/>
      </w:r>
      <w:r w:rsidR="001D2FAD">
        <w:rPr>
          <w:rFonts w:cstheme="minorHAnsi"/>
          <w:sz w:val="24"/>
          <w:szCs w:val="24"/>
        </w:rPr>
        <w:tab/>
        <w:t>the water in the beaker)</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r>
      <w:proofErr w:type="spellStart"/>
      <w:r w:rsidR="001D2FAD">
        <w:rPr>
          <w:rFonts w:cstheme="minorHAnsi"/>
          <w:sz w:val="24"/>
          <w:szCs w:val="24"/>
        </w:rPr>
        <w:t>NaCl</w:t>
      </w:r>
      <w:proofErr w:type="spellEnd"/>
      <w:r w:rsidR="001D2FAD">
        <w:rPr>
          <w:rFonts w:cstheme="minorHAnsi"/>
          <w:sz w:val="24"/>
          <w:szCs w:val="24"/>
        </w:rPr>
        <w:t xml:space="preserve"> with diffusion rate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10%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r>
      <w:proofErr w:type="spellStart"/>
      <w:r w:rsidR="001D2FAD">
        <w:rPr>
          <w:rFonts w:cstheme="minorHAnsi"/>
          <w:sz w:val="24"/>
          <w:szCs w:val="24"/>
        </w:rPr>
        <w:t>NaCl</w:t>
      </w:r>
      <w:proofErr w:type="spellEnd"/>
      <w:r w:rsidR="001D2FAD">
        <w:rPr>
          <w:rFonts w:cstheme="minorHAnsi"/>
          <w:sz w:val="24"/>
          <w:szCs w:val="24"/>
        </w:rPr>
        <w:t xml:space="preserve"> with diffusion rate</w:t>
      </w:r>
    </w:p>
    <w:p w:rsidR="0051228C" w:rsidRPr="0051228C" w:rsidRDefault="0051228C" w:rsidP="0051228C">
      <w:pPr>
        <w:rPr>
          <w:rFonts w:cstheme="minorHAnsi"/>
          <w:b/>
          <w:sz w:val="24"/>
          <w:szCs w:val="24"/>
        </w:rPr>
      </w:pPr>
      <w:r w:rsidRPr="0051228C">
        <w:rPr>
          <w:rFonts w:cstheme="minorHAnsi"/>
          <w:b/>
          <w:sz w:val="24"/>
          <w:szCs w:val="24"/>
        </w:rPr>
        <w:t>Part 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statement that water will leave the plant and description of effect this has on plant cell (e.g.,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loss </w:t>
      </w:r>
      <w:r w:rsidRPr="0051228C">
        <w:rPr>
          <w:rFonts w:cstheme="minorHAnsi"/>
          <w:sz w:val="24"/>
          <w:szCs w:val="24"/>
        </w:rPr>
        <w:t>of turgor, plasmolysis, decrease in cell volume, decrease in central vacuole volume)</w:t>
      </w:r>
    </w:p>
    <w:p w:rsidR="0051228C" w:rsidRPr="0051228C" w:rsidRDefault="0051228C" w:rsidP="0051228C">
      <w:pPr>
        <w:rPr>
          <w:rFonts w:cstheme="minorHAnsi"/>
          <w:sz w:val="24"/>
          <w:szCs w:val="24"/>
        </w:rPr>
      </w:pPr>
    </w:p>
    <w:p w:rsidR="0051228C" w:rsidRPr="0051228C" w:rsidRDefault="0051228C" w:rsidP="0051228C">
      <w:pPr>
        <w:rPr>
          <w:rFonts w:cstheme="minorHAnsi"/>
          <w:sz w:val="24"/>
          <w:szCs w:val="24"/>
        </w:rPr>
      </w:pPr>
      <w:r w:rsidRPr="0051228C">
        <w:rPr>
          <w:rFonts w:cstheme="minorHAnsi"/>
          <w:sz w:val="24"/>
          <w:szCs w:val="24"/>
        </w:rPr>
        <w:lastRenderedPageBreak/>
        <w:t>1 point</w:t>
      </w:r>
      <w:r w:rsidRPr="0051228C">
        <w:rPr>
          <w:rFonts w:cstheme="minorHAnsi"/>
          <w:sz w:val="24"/>
          <w:szCs w:val="24"/>
        </w:rPr>
        <w:tab/>
      </w:r>
      <w:r w:rsidRPr="0051228C">
        <w:rPr>
          <w:rFonts w:cstheme="minorHAnsi"/>
          <w:sz w:val="24"/>
          <w:szCs w:val="24"/>
        </w:rPr>
        <w:tab/>
        <w:t xml:space="preserve">concept of osmosis (e.g., movement of water across a selectively permeable membrane (cell or </w:t>
      </w:r>
      <w:r w:rsidRPr="0051228C">
        <w:rPr>
          <w:rFonts w:cstheme="minorHAnsi"/>
          <w:sz w:val="24"/>
          <w:szCs w:val="24"/>
        </w:rPr>
        <w:tab/>
      </w:r>
      <w:r w:rsidRPr="0051228C">
        <w:rPr>
          <w:rFonts w:cstheme="minorHAnsi"/>
          <w:sz w:val="24"/>
          <w:szCs w:val="24"/>
        </w:rPr>
        <w:tab/>
      </w:r>
      <w:r w:rsidRPr="0051228C">
        <w:rPr>
          <w:rFonts w:cstheme="minorHAnsi"/>
          <w:sz w:val="24"/>
          <w:szCs w:val="24"/>
        </w:rPr>
        <w:tab/>
        <w:t xml:space="preserve">cell membrane) from solution with lower solute concentration (hypotonic) to solution with </w:t>
      </w:r>
      <w:r w:rsidRPr="0051228C">
        <w:rPr>
          <w:rFonts w:cstheme="minorHAnsi"/>
          <w:sz w:val="24"/>
          <w:szCs w:val="24"/>
        </w:rPr>
        <w:tab/>
      </w:r>
      <w:r w:rsidRPr="0051228C">
        <w:rPr>
          <w:rFonts w:cstheme="minorHAnsi"/>
          <w:sz w:val="24"/>
          <w:szCs w:val="24"/>
        </w:rPr>
        <w:tab/>
      </w:r>
      <w:r w:rsidRPr="0051228C">
        <w:rPr>
          <w:rFonts w:cstheme="minorHAnsi"/>
          <w:sz w:val="24"/>
          <w:szCs w:val="24"/>
        </w:rPr>
        <w:tab/>
        <w:t>higher so</w:t>
      </w:r>
      <w:r w:rsidR="001D2FAD">
        <w:rPr>
          <w:rFonts w:cstheme="minorHAnsi"/>
          <w:sz w:val="24"/>
          <w:szCs w:val="24"/>
        </w:rPr>
        <w:t>lute concentration (hypertonic)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explanation that water moves from solution with higher (more positive/less negative) water </w:t>
      </w:r>
      <w:r w:rsidRPr="0051228C">
        <w:rPr>
          <w:rFonts w:cstheme="minorHAnsi"/>
          <w:sz w:val="24"/>
          <w:szCs w:val="24"/>
        </w:rPr>
        <w:tab/>
      </w:r>
      <w:r w:rsidRPr="0051228C">
        <w:rPr>
          <w:rFonts w:cstheme="minorHAnsi"/>
          <w:sz w:val="24"/>
          <w:szCs w:val="24"/>
        </w:rPr>
        <w:tab/>
      </w:r>
      <w:r w:rsidRPr="0051228C">
        <w:rPr>
          <w:rFonts w:cstheme="minorHAnsi"/>
          <w:sz w:val="24"/>
          <w:szCs w:val="24"/>
        </w:rPr>
        <w:tab/>
        <w:t>potential (ψ) to solution with lower (mor</w:t>
      </w:r>
      <w:r w:rsidR="001D2FAD">
        <w:rPr>
          <w:rFonts w:cstheme="minorHAnsi"/>
          <w:sz w:val="24"/>
          <w:szCs w:val="24"/>
        </w:rPr>
        <w:t>e negative) water potential (ψ)</w:t>
      </w:r>
    </w:p>
    <w:p w:rsid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explanation of how water loss can cause decreased crop produc</w:t>
      </w:r>
      <w:r w:rsidR="001D2FAD">
        <w:rPr>
          <w:rFonts w:cstheme="minorHAnsi"/>
          <w:sz w:val="24"/>
          <w:szCs w:val="24"/>
        </w:rPr>
        <w:t xml:space="preserve">tion (e.g., </w:t>
      </w:r>
      <w:proofErr w:type="spellStart"/>
      <w:r w:rsidR="001D2FAD">
        <w:rPr>
          <w:rFonts w:cstheme="minorHAnsi"/>
          <w:sz w:val="24"/>
          <w:szCs w:val="24"/>
        </w:rPr>
        <w:t>stomates</w:t>
      </w:r>
      <w:proofErr w:type="spellEnd"/>
      <w:r w:rsidR="001D2FAD">
        <w:rPr>
          <w:rFonts w:cstheme="minorHAnsi"/>
          <w:sz w:val="24"/>
          <w:szCs w:val="24"/>
        </w:rPr>
        <w:t xml:space="preserve"> close, </w:t>
      </w:r>
      <w:r w:rsidR="001D2FAD">
        <w:rPr>
          <w:rFonts w:cstheme="minorHAnsi"/>
          <w:sz w:val="24"/>
          <w:szCs w:val="24"/>
        </w:rPr>
        <w:tab/>
      </w:r>
      <w:r w:rsidR="001D2FAD">
        <w:rPr>
          <w:rFonts w:cstheme="minorHAnsi"/>
          <w:sz w:val="24"/>
          <w:szCs w:val="24"/>
        </w:rPr>
        <w:tab/>
      </w:r>
      <w:r w:rsidR="001D2FAD">
        <w:rPr>
          <w:rFonts w:cstheme="minorHAnsi"/>
          <w:sz w:val="24"/>
          <w:szCs w:val="24"/>
        </w:rPr>
        <w:tab/>
      </w:r>
      <w:r w:rsidRPr="0051228C">
        <w:rPr>
          <w:rFonts w:cstheme="minorHAnsi"/>
          <w:sz w:val="24"/>
          <w:szCs w:val="24"/>
        </w:rPr>
        <w:t>transpiration stops, photosynthesis stops, decreased metabolism)</w:t>
      </w:r>
    </w:p>
    <w:p w:rsidR="00B13E20" w:rsidRDefault="00B13E20" w:rsidP="0051228C">
      <w:pPr>
        <w:rPr>
          <w:rFonts w:cstheme="minorHAnsi"/>
          <w:sz w:val="24"/>
          <w:szCs w:val="24"/>
        </w:rPr>
      </w:pPr>
    </w:p>
    <w:p w:rsidR="00B13E20" w:rsidRDefault="00B13E20" w:rsidP="0051228C">
      <w:pPr>
        <w:rPr>
          <w:rFonts w:cstheme="minorHAnsi"/>
          <w:i/>
          <w:sz w:val="24"/>
          <w:szCs w:val="24"/>
        </w:rPr>
      </w:pPr>
      <w:r>
        <w:rPr>
          <w:rFonts w:cstheme="minorHAnsi"/>
          <w:i/>
          <w:sz w:val="24"/>
          <w:szCs w:val="24"/>
        </w:rPr>
        <w:t>Energy and Metabolism Short Free Response – Page 19</w:t>
      </w:r>
    </w:p>
    <w:p w:rsidR="00B13E20" w:rsidRPr="00B13E20" w:rsidRDefault="00B13E20" w:rsidP="0051228C">
      <w:pPr>
        <w:rPr>
          <w:rFonts w:cstheme="minorHAnsi"/>
          <w:sz w:val="24"/>
          <w:szCs w:val="24"/>
        </w:rPr>
      </w:pPr>
      <w:r>
        <w:rPr>
          <w:noProof/>
        </w:rPr>
        <w:drawing>
          <wp:inline distT="0" distB="0" distL="0" distR="0" wp14:anchorId="5DD8BD96" wp14:editId="5EEE0E90">
            <wp:extent cx="4943475" cy="17512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077" t="50000" r="40129" b="28866"/>
                    <a:stretch/>
                  </pic:blipFill>
                  <pic:spPr bwMode="auto">
                    <a:xfrm>
                      <a:off x="0" y="0"/>
                      <a:ext cx="4951412" cy="1754088"/>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A54B1C" w:rsidP="0051228C">
      <w:pPr>
        <w:rPr>
          <w:rFonts w:cstheme="minorHAnsi"/>
          <w:i/>
          <w:sz w:val="24"/>
          <w:szCs w:val="24"/>
        </w:rPr>
      </w:pPr>
      <w:r>
        <w:rPr>
          <w:rFonts w:cstheme="minorHAnsi"/>
          <w:i/>
          <w:sz w:val="24"/>
          <w:szCs w:val="24"/>
        </w:rPr>
        <w:t>Cell Cycle and Heredity Short Free Response – Page 25</w:t>
      </w:r>
    </w:p>
    <w:p w:rsidR="00A54B1C" w:rsidRDefault="00A54B1C" w:rsidP="0051228C">
      <w:pPr>
        <w:rPr>
          <w:rFonts w:cstheme="minorHAnsi"/>
          <w:i/>
          <w:sz w:val="24"/>
          <w:szCs w:val="24"/>
        </w:rPr>
      </w:pPr>
      <w:r>
        <w:rPr>
          <w:noProof/>
        </w:rPr>
        <w:drawing>
          <wp:inline distT="0" distB="0" distL="0" distR="0" wp14:anchorId="6DB199CE" wp14:editId="51665877">
            <wp:extent cx="6743700" cy="2523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3558" t="38199" r="28045" b="29589"/>
                    <a:stretch/>
                  </pic:blipFill>
                  <pic:spPr bwMode="auto">
                    <a:xfrm>
                      <a:off x="0" y="0"/>
                      <a:ext cx="6743700" cy="2523305"/>
                    </a:xfrm>
                    <a:prstGeom prst="rect">
                      <a:avLst/>
                    </a:prstGeom>
                    <a:ln>
                      <a:noFill/>
                    </a:ln>
                    <a:extLst>
                      <a:ext uri="{53640926-AAD7-44D8-BBD7-CCE9431645EC}">
                        <a14:shadowObscured xmlns:a14="http://schemas.microsoft.com/office/drawing/2010/main"/>
                      </a:ext>
                    </a:extLst>
                  </pic:spPr>
                </pic:pic>
              </a:graphicData>
            </a:graphic>
          </wp:inline>
        </w:drawing>
      </w: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r>
        <w:rPr>
          <w:rFonts w:cstheme="minorHAnsi"/>
          <w:i/>
          <w:sz w:val="24"/>
          <w:szCs w:val="24"/>
        </w:rPr>
        <w:lastRenderedPageBreak/>
        <w:t>Molecular Genetics Short Free Response – Page 30</w:t>
      </w:r>
    </w:p>
    <w:tbl>
      <w:tblPr>
        <w:tblStyle w:val="TableGrid"/>
        <w:tblW w:w="5000" w:type="pct"/>
        <w:tblLook w:val="0420" w:firstRow="1" w:lastRow="0" w:firstColumn="0" w:lastColumn="0" w:noHBand="0" w:noVBand="1"/>
      </w:tblPr>
      <w:tblGrid>
        <w:gridCol w:w="2549"/>
        <w:gridCol w:w="8467"/>
      </w:tblGrid>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SIMILARITIES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1 point for similarity, 1 point for elaboration (in parentheses)</w:t>
            </w:r>
          </w:p>
        </w:tc>
        <w:tc>
          <w:tcPr>
            <w:tcW w:w="3843" w:type="pct"/>
            <w:hideMark/>
          </w:tcPr>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Synthesize DNA in 5’ to 3’ direction (DNA polymerase III can only work in one direction)</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Use RNA primers to initiate replication (</w:t>
            </w:r>
            <w:proofErr w:type="spellStart"/>
            <w:r w:rsidRPr="00EE1DC8">
              <w:rPr>
                <w:rFonts w:cstheme="minorHAnsi"/>
                <w:sz w:val="24"/>
                <w:szCs w:val="24"/>
              </w:rPr>
              <w:t>primase</w:t>
            </w:r>
            <w:proofErr w:type="spellEnd"/>
            <w:r w:rsidRPr="00EE1DC8">
              <w:rPr>
                <w:rFonts w:cstheme="minorHAnsi"/>
                <w:sz w:val="24"/>
                <w:szCs w:val="24"/>
              </w:rPr>
              <w:t>, DNA polymerase III must have a started sequence to be functional)</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Both have RNA primers replaced with DNA (DNA polymerase I)</w:t>
            </w:r>
          </w:p>
        </w:tc>
      </w:tr>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DIFFERENCES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2 points for difference including description of both strands</w:t>
            </w:r>
          </w:p>
        </w:tc>
        <w:tc>
          <w:tcPr>
            <w:tcW w:w="3843" w:type="pct"/>
            <w:hideMark/>
          </w:tcPr>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 xml:space="preserve">One strand is synthesized as one, continuous strand (leading strand), while the other is synthesized in fragments (lagging strand). </w:t>
            </w:r>
          </w:p>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Lagging strand must use ligase to connect segments of DNA, while leading strand does not require use of this enzyme.</w:t>
            </w:r>
          </w:p>
        </w:tc>
      </w:tr>
    </w:tbl>
    <w:p w:rsidR="00EE1DC8" w:rsidRDefault="00EE1DC8" w:rsidP="0051228C">
      <w:pPr>
        <w:rPr>
          <w:rFonts w:cstheme="minorHAnsi"/>
          <w:sz w:val="24"/>
          <w:szCs w:val="24"/>
        </w:rPr>
      </w:pPr>
    </w:p>
    <w:p w:rsidR="001D2E35" w:rsidRDefault="001D2E35" w:rsidP="0051228C">
      <w:pPr>
        <w:rPr>
          <w:rFonts w:cstheme="minorHAnsi"/>
          <w:i/>
          <w:sz w:val="24"/>
          <w:szCs w:val="24"/>
        </w:rPr>
      </w:pPr>
      <w:r>
        <w:rPr>
          <w:rFonts w:cstheme="minorHAnsi"/>
          <w:i/>
          <w:sz w:val="24"/>
          <w:szCs w:val="24"/>
        </w:rPr>
        <w:t>Evolution Long Free Response – Pages 42-44</w:t>
      </w:r>
    </w:p>
    <w:p w:rsidR="001D2E35" w:rsidRDefault="001D2E35" w:rsidP="0051228C">
      <w:pPr>
        <w:rPr>
          <w:rFonts w:cstheme="minorHAnsi"/>
          <w:sz w:val="24"/>
          <w:szCs w:val="24"/>
        </w:rPr>
      </w:pPr>
      <w:r>
        <w:rPr>
          <w:noProof/>
        </w:rPr>
        <w:drawing>
          <wp:inline distT="0" distB="0" distL="0" distR="0" wp14:anchorId="5E5CA4F8" wp14:editId="2331B2D6">
            <wp:extent cx="6791325" cy="481525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641" t="30787" r="26443" b="8780"/>
                    <a:stretch/>
                  </pic:blipFill>
                  <pic:spPr bwMode="auto">
                    <a:xfrm>
                      <a:off x="0" y="0"/>
                      <a:ext cx="6791325" cy="4815254"/>
                    </a:xfrm>
                    <a:prstGeom prst="rect">
                      <a:avLst/>
                    </a:prstGeom>
                    <a:ln>
                      <a:noFill/>
                    </a:ln>
                    <a:extLst>
                      <a:ext uri="{53640926-AAD7-44D8-BBD7-CCE9431645EC}">
                        <a14:shadowObscured xmlns:a14="http://schemas.microsoft.com/office/drawing/2010/main"/>
                      </a:ext>
                    </a:extLst>
                  </pic:spPr>
                </pic:pic>
              </a:graphicData>
            </a:graphic>
          </wp:inline>
        </w:drawing>
      </w:r>
    </w:p>
    <w:p w:rsidR="00AF1B38" w:rsidRDefault="00AF1B38" w:rsidP="0051228C">
      <w:pPr>
        <w:rPr>
          <w:rFonts w:cstheme="minorHAnsi"/>
          <w:sz w:val="24"/>
          <w:szCs w:val="24"/>
        </w:rPr>
      </w:pPr>
    </w:p>
    <w:p w:rsidR="00AF1B38" w:rsidRDefault="00AF1B38" w:rsidP="0051228C">
      <w:pPr>
        <w:rPr>
          <w:rFonts w:cstheme="minorHAnsi"/>
          <w:i/>
          <w:sz w:val="24"/>
          <w:szCs w:val="24"/>
        </w:rPr>
      </w:pPr>
      <w:r>
        <w:rPr>
          <w:rFonts w:cstheme="minorHAnsi"/>
          <w:i/>
          <w:sz w:val="24"/>
          <w:szCs w:val="24"/>
        </w:rPr>
        <w:lastRenderedPageBreak/>
        <w:t>Ecology Long Free Response – Pages 49-51</w:t>
      </w:r>
    </w:p>
    <w:p w:rsidR="00AF1B38" w:rsidRPr="00AF1B38" w:rsidRDefault="00AF1B38" w:rsidP="0051228C">
      <w:pPr>
        <w:rPr>
          <w:rFonts w:cstheme="minorHAnsi"/>
          <w:sz w:val="24"/>
          <w:szCs w:val="24"/>
        </w:rPr>
      </w:pPr>
      <w:r>
        <w:rPr>
          <w:noProof/>
        </w:rPr>
        <w:drawing>
          <wp:inline distT="0" distB="0" distL="0" distR="0" wp14:anchorId="031B5E92" wp14:editId="5CE4CA26">
            <wp:extent cx="6743700" cy="584314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4039" t="13968" r="24359" b="6500"/>
                    <a:stretch/>
                  </pic:blipFill>
                  <pic:spPr bwMode="auto">
                    <a:xfrm>
                      <a:off x="0" y="0"/>
                      <a:ext cx="6743700" cy="5843144"/>
                    </a:xfrm>
                    <a:prstGeom prst="rect">
                      <a:avLst/>
                    </a:prstGeom>
                    <a:ln>
                      <a:noFill/>
                    </a:ln>
                    <a:extLst>
                      <a:ext uri="{53640926-AAD7-44D8-BBD7-CCE9431645EC}">
                        <a14:shadowObscured xmlns:a14="http://schemas.microsoft.com/office/drawing/2010/main"/>
                      </a:ext>
                    </a:extLst>
                  </pic:spPr>
                </pic:pic>
              </a:graphicData>
            </a:graphic>
          </wp:inline>
        </w:drawing>
      </w:r>
    </w:p>
    <w:sectPr w:rsidR="00AF1B38" w:rsidRPr="00AF1B38" w:rsidSect="00BA7C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7C" w:rsidRDefault="0054757C" w:rsidP="0040555F">
      <w:pPr>
        <w:spacing w:after="0" w:line="240" w:lineRule="auto"/>
      </w:pPr>
      <w:r>
        <w:separator/>
      </w:r>
    </w:p>
  </w:endnote>
  <w:endnote w:type="continuationSeparator" w:id="0">
    <w:p w:rsidR="0054757C" w:rsidRDefault="0054757C" w:rsidP="0040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bin-Regular">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7C" w:rsidRDefault="0054757C" w:rsidP="0040555F">
      <w:pPr>
        <w:spacing w:after="0" w:line="240" w:lineRule="auto"/>
      </w:pPr>
      <w:r>
        <w:separator/>
      </w:r>
    </w:p>
  </w:footnote>
  <w:footnote w:type="continuationSeparator" w:id="0">
    <w:p w:rsidR="0054757C" w:rsidRDefault="0054757C" w:rsidP="00405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772165"/>
      <w:docPartObj>
        <w:docPartGallery w:val="Page Numbers (Top of Page)"/>
        <w:docPartUnique/>
      </w:docPartObj>
    </w:sdtPr>
    <w:sdtEndPr>
      <w:rPr>
        <w:noProof/>
      </w:rPr>
    </w:sdtEndPr>
    <w:sdtContent>
      <w:p w:rsidR="00903233" w:rsidRDefault="00903233" w:rsidP="00434794">
        <w:pPr>
          <w:pStyle w:val="Header"/>
          <w:jc w:val="right"/>
          <w:rPr>
            <w:noProof/>
          </w:rPr>
        </w:pPr>
        <w:r>
          <w:tab/>
          <w:t xml:space="preserve">Page </w:t>
        </w:r>
        <w:r>
          <w:fldChar w:fldCharType="begin"/>
        </w:r>
        <w:r>
          <w:instrText xml:space="preserve"> PAGE   \* MERGEFORMAT </w:instrText>
        </w:r>
        <w:r>
          <w:fldChar w:fldCharType="separate"/>
        </w:r>
        <w:r w:rsidR="009762E9">
          <w:rPr>
            <w:noProof/>
          </w:rPr>
          <w:t>56</w:t>
        </w:r>
        <w:r>
          <w:rPr>
            <w:noProof/>
          </w:rPr>
          <w:fldChar w:fldCharType="end"/>
        </w:r>
        <w:r>
          <w:rPr>
            <w:noProof/>
          </w:rPr>
          <w:tab/>
          <w:t>AP Biology: 2013 Exam Review</w:t>
        </w:r>
      </w:p>
    </w:sdtContent>
  </w:sdt>
  <w:p w:rsidR="00903233" w:rsidRDefault="00903233" w:rsidP="0040555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832DC"/>
    <w:multiLevelType w:val="hybridMultilevel"/>
    <w:tmpl w:val="CEBCBE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C5559"/>
    <w:multiLevelType w:val="hybridMultilevel"/>
    <w:tmpl w:val="04A0C0C0"/>
    <w:lvl w:ilvl="0" w:tplc="A35221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C36AD"/>
    <w:multiLevelType w:val="singleLevel"/>
    <w:tmpl w:val="9218386E"/>
    <w:lvl w:ilvl="0">
      <w:start w:val="1"/>
      <w:numFmt w:val="lowerLetter"/>
      <w:lvlText w:val="%1."/>
      <w:lvlJc w:val="left"/>
      <w:pPr>
        <w:tabs>
          <w:tab w:val="num" w:pos="1800"/>
        </w:tabs>
        <w:ind w:left="1800" w:hanging="360"/>
      </w:pPr>
      <w:rPr>
        <w:rFonts w:hint="default"/>
      </w:rPr>
    </w:lvl>
  </w:abstractNum>
  <w:abstractNum w:abstractNumId="4">
    <w:nsid w:val="031444B8"/>
    <w:multiLevelType w:val="hybridMultilevel"/>
    <w:tmpl w:val="57E67D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3366D0E"/>
    <w:multiLevelType w:val="hybridMultilevel"/>
    <w:tmpl w:val="2D265B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37A7CA4"/>
    <w:multiLevelType w:val="singleLevel"/>
    <w:tmpl w:val="4DB818C2"/>
    <w:lvl w:ilvl="0">
      <w:start w:val="1"/>
      <w:numFmt w:val="upperLetter"/>
      <w:pStyle w:val="Heading2"/>
      <w:lvlText w:val="%1."/>
      <w:lvlJc w:val="left"/>
      <w:pPr>
        <w:tabs>
          <w:tab w:val="num" w:pos="1080"/>
        </w:tabs>
        <w:ind w:left="1080" w:hanging="360"/>
      </w:pPr>
      <w:rPr>
        <w:rFonts w:hint="default"/>
      </w:rPr>
    </w:lvl>
  </w:abstractNum>
  <w:abstractNum w:abstractNumId="7">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6D3C62"/>
    <w:multiLevelType w:val="hybridMultilevel"/>
    <w:tmpl w:val="43906A32"/>
    <w:lvl w:ilvl="0" w:tplc="9720501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13">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5A3AB3"/>
    <w:multiLevelType w:val="hybridMultilevel"/>
    <w:tmpl w:val="25CA2C30"/>
    <w:lvl w:ilvl="0" w:tplc="0180D10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0C264483"/>
    <w:multiLevelType w:val="hybridMultilevel"/>
    <w:tmpl w:val="413E334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C443C6D"/>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7D141E"/>
    <w:multiLevelType w:val="hybridMultilevel"/>
    <w:tmpl w:val="0C848350"/>
    <w:lvl w:ilvl="0" w:tplc="12824ED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B91385"/>
    <w:multiLevelType w:val="hybridMultilevel"/>
    <w:tmpl w:val="1E16B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201AB6"/>
    <w:multiLevelType w:val="hybridMultilevel"/>
    <w:tmpl w:val="E0E8C344"/>
    <w:lvl w:ilvl="0" w:tplc="CEF8A3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7A4B62"/>
    <w:multiLevelType w:val="hybridMultilevel"/>
    <w:tmpl w:val="F6326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3D146A"/>
    <w:multiLevelType w:val="hybridMultilevel"/>
    <w:tmpl w:val="D6C2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6A25B6"/>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141F229B"/>
    <w:multiLevelType w:val="hybridMultilevel"/>
    <w:tmpl w:val="E83A82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4621FBC"/>
    <w:multiLevelType w:val="hybridMultilevel"/>
    <w:tmpl w:val="4614EE1C"/>
    <w:lvl w:ilvl="0" w:tplc="220C825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92B73"/>
    <w:multiLevelType w:val="hybridMultilevel"/>
    <w:tmpl w:val="7262B4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D6635"/>
    <w:multiLevelType w:val="hybridMultilevel"/>
    <w:tmpl w:val="263405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37">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8A24095"/>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41">
    <w:nsid w:val="1D9939FD"/>
    <w:multiLevelType w:val="hybridMultilevel"/>
    <w:tmpl w:val="9BF2FF1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1DB85D8B"/>
    <w:multiLevelType w:val="hybridMultilevel"/>
    <w:tmpl w:val="ABE02CE4"/>
    <w:lvl w:ilvl="0" w:tplc="DC4CD1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6D3677"/>
    <w:multiLevelType w:val="hybridMultilevel"/>
    <w:tmpl w:val="5C023A6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23B923B8"/>
    <w:multiLevelType w:val="hybridMultilevel"/>
    <w:tmpl w:val="6394A7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nsid w:val="240875B3"/>
    <w:multiLevelType w:val="hybridMultilevel"/>
    <w:tmpl w:val="F4BEB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82B3166"/>
    <w:multiLevelType w:val="hybridMultilevel"/>
    <w:tmpl w:val="F2B812F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DB824F4"/>
    <w:multiLevelType w:val="hybridMultilevel"/>
    <w:tmpl w:val="47EA5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C64162"/>
    <w:multiLevelType w:val="hybridMultilevel"/>
    <w:tmpl w:val="F954B8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24E1F8E"/>
    <w:multiLevelType w:val="singleLevel"/>
    <w:tmpl w:val="6F1023B8"/>
    <w:lvl w:ilvl="0">
      <w:start w:val="1"/>
      <w:numFmt w:val="decimal"/>
      <w:lvlText w:val="(%1)"/>
      <w:lvlJc w:val="left"/>
      <w:pPr>
        <w:tabs>
          <w:tab w:val="num" w:pos="2160"/>
        </w:tabs>
        <w:ind w:left="2160" w:hanging="360"/>
      </w:pPr>
      <w:rPr>
        <w:rFonts w:hint="default"/>
      </w:rPr>
    </w:lvl>
  </w:abstractNum>
  <w:abstractNum w:abstractNumId="55">
    <w:nsid w:val="326512AF"/>
    <w:multiLevelType w:val="hybridMultilevel"/>
    <w:tmpl w:val="0750CDE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31E3735"/>
    <w:multiLevelType w:val="singleLevel"/>
    <w:tmpl w:val="56E4D010"/>
    <w:lvl w:ilvl="0">
      <w:start w:val="1"/>
      <w:numFmt w:val="lowerLetter"/>
      <w:lvlText w:val="%1."/>
      <w:lvlJc w:val="left"/>
      <w:pPr>
        <w:tabs>
          <w:tab w:val="num" w:pos="5310"/>
        </w:tabs>
        <w:ind w:left="5310" w:hanging="360"/>
      </w:pPr>
      <w:rPr>
        <w:rFonts w:hint="default"/>
      </w:rPr>
    </w:lvl>
  </w:abstractNum>
  <w:abstractNum w:abstractNumId="57">
    <w:nsid w:val="339B6C11"/>
    <w:multiLevelType w:val="hybridMultilevel"/>
    <w:tmpl w:val="1B4EE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383858"/>
    <w:multiLevelType w:val="hybridMultilevel"/>
    <w:tmpl w:val="89502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B26DD3"/>
    <w:multiLevelType w:val="singleLevel"/>
    <w:tmpl w:val="0278F304"/>
    <w:lvl w:ilvl="0">
      <w:start w:val="1"/>
      <w:numFmt w:val="lowerLetter"/>
      <w:lvlText w:val="%1."/>
      <w:lvlJc w:val="left"/>
      <w:pPr>
        <w:tabs>
          <w:tab w:val="num" w:pos="1800"/>
        </w:tabs>
        <w:ind w:left="1800" w:hanging="360"/>
      </w:pPr>
      <w:rPr>
        <w:rFonts w:hint="default"/>
      </w:rPr>
    </w:lvl>
  </w:abstractNum>
  <w:abstractNum w:abstractNumId="62">
    <w:nsid w:val="3AC66C42"/>
    <w:multiLevelType w:val="hybridMultilevel"/>
    <w:tmpl w:val="F086E01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9D6017"/>
    <w:multiLevelType w:val="hybridMultilevel"/>
    <w:tmpl w:val="4E50A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16B74D0"/>
    <w:multiLevelType w:val="hybridMultilevel"/>
    <w:tmpl w:val="5AD02F5C"/>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28B15B8"/>
    <w:multiLevelType w:val="hybridMultilevel"/>
    <w:tmpl w:val="D79AE24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2A85E45"/>
    <w:multiLevelType w:val="hybridMultilevel"/>
    <w:tmpl w:val="A5F638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2CF3242"/>
    <w:multiLevelType w:val="hybridMultilevel"/>
    <w:tmpl w:val="8B2CBF0E"/>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91C6F03"/>
    <w:multiLevelType w:val="hybridMultilevel"/>
    <w:tmpl w:val="32960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75">
    <w:nsid w:val="4AE74A17"/>
    <w:multiLevelType w:val="hybridMultilevel"/>
    <w:tmpl w:val="FEE8D6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B0B1857"/>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C03647D"/>
    <w:multiLevelType w:val="hybridMultilevel"/>
    <w:tmpl w:val="9532034A"/>
    <w:lvl w:ilvl="0" w:tplc="8F401A94">
      <w:start w:val="1"/>
      <w:numFmt w:val="bullet"/>
      <w:lvlText w:val="•"/>
      <w:lvlJc w:val="left"/>
      <w:pPr>
        <w:tabs>
          <w:tab w:val="num" w:pos="720"/>
        </w:tabs>
        <w:ind w:left="720" w:hanging="360"/>
      </w:pPr>
      <w:rPr>
        <w:rFonts w:ascii="Arial" w:hAnsi="Arial" w:hint="default"/>
      </w:rPr>
    </w:lvl>
    <w:lvl w:ilvl="1" w:tplc="FDD69972" w:tentative="1">
      <w:start w:val="1"/>
      <w:numFmt w:val="bullet"/>
      <w:lvlText w:val="•"/>
      <w:lvlJc w:val="left"/>
      <w:pPr>
        <w:tabs>
          <w:tab w:val="num" w:pos="1440"/>
        </w:tabs>
        <w:ind w:left="1440" w:hanging="360"/>
      </w:pPr>
      <w:rPr>
        <w:rFonts w:ascii="Arial" w:hAnsi="Arial" w:hint="default"/>
      </w:rPr>
    </w:lvl>
    <w:lvl w:ilvl="2" w:tplc="3C04BE56" w:tentative="1">
      <w:start w:val="1"/>
      <w:numFmt w:val="bullet"/>
      <w:lvlText w:val="•"/>
      <w:lvlJc w:val="left"/>
      <w:pPr>
        <w:tabs>
          <w:tab w:val="num" w:pos="2160"/>
        </w:tabs>
        <w:ind w:left="2160" w:hanging="360"/>
      </w:pPr>
      <w:rPr>
        <w:rFonts w:ascii="Arial" w:hAnsi="Arial" w:hint="default"/>
      </w:rPr>
    </w:lvl>
    <w:lvl w:ilvl="3" w:tplc="A38A5EF6" w:tentative="1">
      <w:start w:val="1"/>
      <w:numFmt w:val="bullet"/>
      <w:lvlText w:val="•"/>
      <w:lvlJc w:val="left"/>
      <w:pPr>
        <w:tabs>
          <w:tab w:val="num" w:pos="2880"/>
        </w:tabs>
        <w:ind w:left="2880" w:hanging="360"/>
      </w:pPr>
      <w:rPr>
        <w:rFonts w:ascii="Arial" w:hAnsi="Arial" w:hint="default"/>
      </w:rPr>
    </w:lvl>
    <w:lvl w:ilvl="4" w:tplc="87E86AA4" w:tentative="1">
      <w:start w:val="1"/>
      <w:numFmt w:val="bullet"/>
      <w:lvlText w:val="•"/>
      <w:lvlJc w:val="left"/>
      <w:pPr>
        <w:tabs>
          <w:tab w:val="num" w:pos="3600"/>
        </w:tabs>
        <w:ind w:left="3600" w:hanging="360"/>
      </w:pPr>
      <w:rPr>
        <w:rFonts w:ascii="Arial" w:hAnsi="Arial" w:hint="default"/>
      </w:rPr>
    </w:lvl>
    <w:lvl w:ilvl="5" w:tplc="79180454" w:tentative="1">
      <w:start w:val="1"/>
      <w:numFmt w:val="bullet"/>
      <w:lvlText w:val="•"/>
      <w:lvlJc w:val="left"/>
      <w:pPr>
        <w:tabs>
          <w:tab w:val="num" w:pos="4320"/>
        </w:tabs>
        <w:ind w:left="4320" w:hanging="360"/>
      </w:pPr>
      <w:rPr>
        <w:rFonts w:ascii="Arial" w:hAnsi="Arial" w:hint="default"/>
      </w:rPr>
    </w:lvl>
    <w:lvl w:ilvl="6" w:tplc="8990E03C" w:tentative="1">
      <w:start w:val="1"/>
      <w:numFmt w:val="bullet"/>
      <w:lvlText w:val="•"/>
      <w:lvlJc w:val="left"/>
      <w:pPr>
        <w:tabs>
          <w:tab w:val="num" w:pos="5040"/>
        </w:tabs>
        <w:ind w:left="5040" w:hanging="360"/>
      </w:pPr>
      <w:rPr>
        <w:rFonts w:ascii="Arial" w:hAnsi="Arial" w:hint="default"/>
      </w:rPr>
    </w:lvl>
    <w:lvl w:ilvl="7" w:tplc="DAF8E34E" w:tentative="1">
      <w:start w:val="1"/>
      <w:numFmt w:val="bullet"/>
      <w:lvlText w:val="•"/>
      <w:lvlJc w:val="left"/>
      <w:pPr>
        <w:tabs>
          <w:tab w:val="num" w:pos="5760"/>
        </w:tabs>
        <w:ind w:left="5760" w:hanging="360"/>
      </w:pPr>
      <w:rPr>
        <w:rFonts w:ascii="Arial" w:hAnsi="Arial" w:hint="default"/>
      </w:rPr>
    </w:lvl>
    <w:lvl w:ilvl="8" w:tplc="D324C334" w:tentative="1">
      <w:start w:val="1"/>
      <w:numFmt w:val="bullet"/>
      <w:lvlText w:val="•"/>
      <w:lvlJc w:val="left"/>
      <w:pPr>
        <w:tabs>
          <w:tab w:val="num" w:pos="6480"/>
        </w:tabs>
        <w:ind w:left="6480" w:hanging="360"/>
      </w:pPr>
      <w:rPr>
        <w:rFonts w:ascii="Arial" w:hAnsi="Arial" w:hint="default"/>
      </w:rPr>
    </w:lvl>
  </w:abstractNum>
  <w:abstractNum w:abstractNumId="78">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09812B3"/>
    <w:multiLevelType w:val="hybridMultilevel"/>
    <w:tmpl w:val="094612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51B24D7A"/>
    <w:multiLevelType w:val="hybridMultilevel"/>
    <w:tmpl w:val="F2DA32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8301F9"/>
    <w:multiLevelType w:val="hybridMultilevel"/>
    <w:tmpl w:val="BCA4648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475235"/>
    <w:multiLevelType w:val="hybridMultilevel"/>
    <w:tmpl w:val="EA3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7715E0D"/>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78A0ADB"/>
    <w:multiLevelType w:val="hybridMultilevel"/>
    <w:tmpl w:val="0C38354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59CA7192"/>
    <w:multiLevelType w:val="hybridMultilevel"/>
    <w:tmpl w:val="8318A8EE"/>
    <w:lvl w:ilvl="0" w:tplc="6CB0130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9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D1C49AA"/>
    <w:multiLevelType w:val="hybridMultilevel"/>
    <w:tmpl w:val="8752E8A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F0F04FC"/>
    <w:multiLevelType w:val="singleLevel"/>
    <w:tmpl w:val="ED9E6A4A"/>
    <w:lvl w:ilvl="0">
      <w:start w:val="1"/>
      <w:numFmt w:val="decimal"/>
      <w:lvlText w:val="(%1)"/>
      <w:lvlJc w:val="left"/>
      <w:pPr>
        <w:ind w:left="720" w:hanging="360"/>
      </w:pPr>
      <w:rPr>
        <w:rFonts w:asciiTheme="minorHAnsi" w:eastAsia="Times New Roman" w:hAnsiTheme="minorHAnsi" w:cs="Times New Roman" w:hint="default"/>
      </w:rPr>
    </w:lvl>
  </w:abstractNum>
  <w:abstractNum w:abstractNumId="95">
    <w:nsid w:val="5F353D76"/>
    <w:multiLevelType w:val="singleLevel"/>
    <w:tmpl w:val="381C15E8"/>
    <w:lvl w:ilvl="0">
      <w:start w:val="1"/>
      <w:numFmt w:val="lowerLetter"/>
      <w:lvlText w:val="%1."/>
      <w:lvlJc w:val="left"/>
      <w:pPr>
        <w:tabs>
          <w:tab w:val="num" w:pos="1800"/>
        </w:tabs>
        <w:ind w:left="1800" w:hanging="360"/>
      </w:pPr>
      <w:rPr>
        <w:rFonts w:hint="default"/>
      </w:rPr>
    </w:lvl>
  </w:abstractNum>
  <w:abstractNum w:abstractNumId="96">
    <w:nsid w:val="60892AE0"/>
    <w:multiLevelType w:val="hybridMultilevel"/>
    <w:tmpl w:val="207697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98">
    <w:nsid w:val="65A94FB5"/>
    <w:multiLevelType w:val="hybridMultilevel"/>
    <w:tmpl w:val="457AB0BA"/>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9">
    <w:nsid w:val="66691929"/>
    <w:multiLevelType w:val="hybridMultilevel"/>
    <w:tmpl w:val="EC8AFC1E"/>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0">
    <w:nsid w:val="675E58F4"/>
    <w:multiLevelType w:val="hybridMultilevel"/>
    <w:tmpl w:val="8B968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86E1FD2"/>
    <w:multiLevelType w:val="singleLevel"/>
    <w:tmpl w:val="ED9E6A4A"/>
    <w:lvl w:ilvl="0">
      <w:start w:val="1"/>
      <w:numFmt w:val="decimal"/>
      <w:lvlText w:val="(%1)"/>
      <w:lvlJc w:val="left"/>
      <w:pPr>
        <w:ind w:left="1800" w:hanging="360"/>
      </w:pPr>
      <w:rPr>
        <w:rFonts w:asciiTheme="minorHAnsi" w:eastAsia="Times New Roman" w:hAnsiTheme="minorHAnsi" w:cs="Times New Roman" w:hint="default"/>
      </w:rPr>
    </w:lvl>
  </w:abstractNum>
  <w:abstractNum w:abstractNumId="102">
    <w:nsid w:val="691051CA"/>
    <w:multiLevelType w:val="hybridMultilevel"/>
    <w:tmpl w:val="6486C23E"/>
    <w:lvl w:ilvl="0" w:tplc="ED9E6A4A">
      <w:start w:val="1"/>
      <w:numFmt w:val="decimal"/>
      <w:lvlText w:val="(%1)"/>
      <w:lvlJc w:val="left"/>
      <w:pPr>
        <w:ind w:left="1800" w:hanging="360"/>
      </w:pPr>
      <w:rPr>
        <w:rFonts w:asciiTheme="minorHAnsi" w:eastAsia="Times New Roman" w:hAnsiTheme="minorHAns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BB708E2"/>
    <w:multiLevelType w:val="hybridMultilevel"/>
    <w:tmpl w:val="B324F842"/>
    <w:lvl w:ilvl="0" w:tplc="3AE4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EE936F2"/>
    <w:multiLevelType w:val="hybridMultilevel"/>
    <w:tmpl w:val="4C548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FA8585C"/>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085011D"/>
    <w:multiLevelType w:val="singleLevel"/>
    <w:tmpl w:val="31B8E662"/>
    <w:lvl w:ilvl="0">
      <w:start w:val="1"/>
      <w:numFmt w:val="decimal"/>
      <w:lvlText w:val="%1."/>
      <w:lvlJc w:val="left"/>
      <w:pPr>
        <w:tabs>
          <w:tab w:val="num" w:pos="360"/>
        </w:tabs>
        <w:ind w:left="360" w:hanging="360"/>
      </w:pPr>
      <w:rPr>
        <w:rFonts w:hint="default"/>
      </w:rPr>
    </w:lvl>
  </w:abstractNum>
  <w:abstractNum w:abstractNumId="110">
    <w:nsid w:val="75E52585"/>
    <w:multiLevelType w:val="hybridMultilevel"/>
    <w:tmpl w:val="1D022246"/>
    <w:lvl w:ilvl="0" w:tplc="C50E4DB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12">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C6489B"/>
    <w:multiLevelType w:val="singleLevel"/>
    <w:tmpl w:val="31B8E662"/>
    <w:lvl w:ilvl="0">
      <w:start w:val="1"/>
      <w:numFmt w:val="decimal"/>
      <w:lvlText w:val="%1."/>
      <w:lvlJc w:val="left"/>
      <w:pPr>
        <w:tabs>
          <w:tab w:val="num" w:pos="360"/>
        </w:tabs>
        <w:ind w:left="360" w:hanging="360"/>
      </w:pPr>
      <w:rPr>
        <w:rFonts w:hint="default"/>
      </w:rPr>
    </w:lvl>
  </w:abstractNum>
  <w:abstractNum w:abstractNumId="114">
    <w:nsid w:val="7966078E"/>
    <w:multiLevelType w:val="hybridMultilevel"/>
    <w:tmpl w:val="12F0EB1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A770005"/>
    <w:multiLevelType w:val="hybridMultilevel"/>
    <w:tmpl w:val="0028615A"/>
    <w:lvl w:ilvl="0" w:tplc="51A482DA">
      <w:start w:val="1"/>
      <w:numFmt w:val="bullet"/>
      <w:lvlText w:val="•"/>
      <w:lvlJc w:val="left"/>
      <w:pPr>
        <w:tabs>
          <w:tab w:val="num" w:pos="720"/>
        </w:tabs>
        <w:ind w:left="720" w:hanging="360"/>
      </w:pPr>
      <w:rPr>
        <w:rFonts w:ascii="Arial" w:hAnsi="Arial" w:hint="default"/>
      </w:rPr>
    </w:lvl>
    <w:lvl w:ilvl="1" w:tplc="53BE1582" w:tentative="1">
      <w:start w:val="1"/>
      <w:numFmt w:val="bullet"/>
      <w:lvlText w:val="•"/>
      <w:lvlJc w:val="left"/>
      <w:pPr>
        <w:tabs>
          <w:tab w:val="num" w:pos="1440"/>
        </w:tabs>
        <w:ind w:left="1440" w:hanging="360"/>
      </w:pPr>
      <w:rPr>
        <w:rFonts w:ascii="Arial" w:hAnsi="Arial" w:hint="default"/>
      </w:rPr>
    </w:lvl>
    <w:lvl w:ilvl="2" w:tplc="86C247C6" w:tentative="1">
      <w:start w:val="1"/>
      <w:numFmt w:val="bullet"/>
      <w:lvlText w:val="•"/>
      <w:lvlJc w:val="left"/>
      <w:pPr>
        <w:tabs>
          <w:tab w:val="num" w:pos="2160"/>
        </w:tabs>
        <w:ind w:left="2160" w:hanging="360"/>
      </w:pPr>
      <w:rPr>
        <w:rFonts w:ascii="Arial" w:hAnsi="Arial" w:hint="default"/>
      </w:rPr>
    </w:lvl>
    <w:lvl w:ilvl="3" w:tplc="CA50E676" w:tentative="1">
      <w:start w:val="1"/>
      <w:numFmt w:val="bullet"/>
      <w:lvlText w:val="•"/>
      <w:lvlJc w:val="left"/>
      <w:pPr>
        <w:tabs>
          <w:tab w:val="num" w:pos="2880"/>
        </w:tabs>
        <w:ind w:left="2880" w:hanging="360"/>
      </w:pPr>
      <w:rPr>
        <w:rFonts w:ascii="Arial" w:hAnsi="Arial" w:hint="default"/>
      </w:rPr>
    </w:lvl>
    <w:lvl w:ilvl="4" w:tplc="D32237FC" w:tentative="1">
      <w:start w:val="1"/>
      <w:numFmt w:val="bullet"/>
      <w:lvlText w:val="•"/>
      <w:lvlJc w:val="left"/>
      <w:pPr>
        <w:tabs>
          <w:tab w:val="num" w:pos="3600"/>
        </w:tabs>
        <w:ind w:left="3600" w:hanging="360"/>
      </w:pPr>
      <w:rPr>
        <w:rFonts w:ascii="Arial" w:hAnsi="Arial" w:hint="default"/>
      </w:rPr>
    </w:lvl>
    <w:lvl w:ilvl="5" w:tplc="48462100" w:tentative="1">
      <w:start w:val="1"/>
      <w:numFmt w:val="bullet"/>
      <w:lvlText w:val="•"/>
      <w:lvlJc w:val="left"/>
      <w:pPr>
        <w:tabs>
          <w:tab w:val="num" w:pos="4320"/>
        </w:tabs>
        <w:ind w:left="4320" w:hanging="360"/>
      </w:pPr>
      <w:rPr>
        <w:rFonts w:ascii="Arial" w:hAnsi="Arial" w:hint="default"/>
      </w:rPr>
    </w:lvl>
    <w:lvl w:ilvl="6" w:tplc="4F945D96" w:tentative="1">
      <w:start w:val="1"/>
      <w:numFmt w:val="bullet"/>
      <w:lvlText w:val="•"/>
      <w:lvlJc w:val="left"/>
      <w:pPr>
        <w:tabs>
          <w:tab w:val="num" w:pos="5040"/>
        </w:tabs>
        <w:ind w:left="5040" w:hanging="360"/>
      </w:pPr>
      <w:rPr>
        <w:rFonts w:ascii="Arial" w:hAnsi="Arial" w:hint="default"/>
      </w:rPr>
    </w:lvl>
    <w:lvl w:ilvl="7" w:tplc="BE2C4FA2" w:tentative="1">
      <w:start w:val="1"/>
      <w:numFmt w:val="bullet"/>
      <w:lvlText w:val="•"/>
      <w:lvlJc w:val="left"/>
      <w:pPr>
        <w:tabs>
          <w:tab w:val="num" w:pos="5760"/>
        </w:tabs>
        <w:ind w:left="5760" w:hanging="360"/>
      </w:pPr>
      <w:rPr>
        <w:rFonts w:ascii="Arial" w:hAnsi="Arial" w:hint="default"/>
      </w:rPr>
    </w:lvl>
    <w:lvl w:ilvl="8" w:tplc="76A89800" w:tentative="1">
      <w:start w:val="1"/>
      <w:numFmt w:val="bullet"/>
      <w:lvlText w:val="•"/>
      <w:lvlJc w:val="left"/>
      <w:pPr>
        <w:tabs>
          <w:tab w:val="num" w:pos="6480"/>
        </w:tabs>
        <w:ind w:left="6480" w:hanging="360"/>
      </w:pPr>
      <w:rPr>
        <w:rFonts w:ascii="Arial" w:hAnsi="Arial" w:hint="default"/>
      </w:rPr>
    </w:lvl>
  </w:abstractNum>
  <w:abstractNum w:abstractNumId="118">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7C202F6E"/>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121">
    <w:nsid w:val="7E0314E0"/>
    <w:multiLevelType w:val="hybridMultilevel"/>
    <w:tmpl w:val="A4A4B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3"/>
  </w:num>
  <w:num w:numId="3">
    <w:abstractNumId w:val="97"/>
  </w:num>
  <w:num w:numId="4">
    <w:abstractNumId w:val="61"/>
  </w:num>
  <w:num w:numId="5">
    <w:abstractNumId w:val="54"/>
  </w:num>
  <w:num w:numId="6">
    <w:abstractNumId w:val="74"/>
  </w:num>
  <w:num w:numId="7">
    <w:abstractNumId w:val="36"/>
  </w:num>
  <w:num w:numId="8">
    <w:abstractNumId w:val="12"/>
  </w:num>
  <w:num w:numId="9">
    <w:abstractNumId w:val="120"/>
  </w:num>
  <w:num w:numId="10">
    <w:abstractNumId w:val="3"/>
  </w:num>
  <w:num w:numId="11">
    <w:abstractNumId w:val="85"/>
  </w:num>
  <w:num w:numId="12">
    <w:abstractNumId w:val="121"/>
  </w:num>
  <w:num w:numId="13">
    <w:abstractNumId w:val="5"/>
  </w:num>
  <w:num w:numId="14">
    <w:abstractNumId w:val="95"/>
  </w:num>
  <w:num w:numId="15">
    <w:abstractNumId w:val="43"/>
  </w:num>
  <w:num w:numId="16">
    <w:abstractNumId w:val="66"/>
  </w:num>
  <w:num w:numId="17">
    <w:abstractNumId w:val="13"/>
  </w:num>
  <w:num w:numId="18">
    <w:abstractNumId w:val="65"/>
  </w:num>
  <w:num w:numId="19">
    <w:abstractNumId w:val="58"/>
  </w:num>
  <w:num w:numId="20">
    <w:abstractNumId w:val="104"/>
  </w:num>
  <w:num w:numId="21">
    <w:abstractNumId w:val="57"/>
  </w:num>
  <w:num w:numId="22">
    <w:abstractNumId w:val="100"/>
  </w:num>
  <w:num w:numId="23">
    <w:abstractNumId w:val="88"/>
  </w:num>
  <w:num w:numId="24">
    <w:abstractNumId w:val="1"/>
  </w:num>
  <w:num w:numId="25">
    <w:abstractNumId w:val="42"/>
  </w:num>
  <w:num w:numId="26">
    <w:abstractNumId w:val="72"/>
  </w:num>
  <w:num w:numId="27">
    <w:abstractNumId w:val="40"/>
  </w:num>
  <w:num w:numId="28">
    <w:abstractNumId w:val="39"/>
  </w:num>
  <w:num w:numId="29">
    <w:abstractNumId w:val="26"/>
  </w:num>
  <w:num w:numId="30">
    <w:abstractNumId w:val="9"/>
  </w:num>
  <w:num w:numId="31">
    <w:abstractNumId w:val="105"/>
  </w:num>
  <w:num w:numId="32">
    <w:abstractNumId w:val="80"/>
  </w:num>
  <w:num w:numId="33">
    <w:abstractNumId w:val="111"/>
  </w:num>
  <w:num w:numId="34">
    <w:abstractNumId w:val="89"/>
  </w:num>
  <w:num w:numId="35">
    <w:abstractNumId w:val="7"/>
  </w:num>
  <w:num w:numId="36">
    <w:abstractNumId w:val="49"/>
  </w:num>
  <w:num w:numId="37">
    <w:abstractNumId w:val="107"/>
  </w:num>
  <w:num w:numId="38">
    <w:abstractNumId w:val="71"/>
  </w:num>
  <w:num w:numId="39">
    <w:abstractNumId w:val="20"/>
  </w:num>
  <w:num w:numId="40">
    <w:abstractNumId w:val="116"/>
  </w:num>
  <w:num w:numId="41">
    <w:abstractNumId w:val="91"/>
  </w:num>
  <w:num w:numId="42">
    <w:abstractNumId w:val="83"/>
  </w:num>
  <w:num w:numId="43">
    <w:abstractNumId w:val="122"/>
  </w:num>
  <w:num w:numId="44">
    <w:abstractNumId w:val="93"/>
  </w:num>
  <w:num w:numId="45">
    <w:abstractNumId w:val="11"/>
  </w:num>
  <w:num w:numId="46">
    <w:abstractNumId w:val="109"/>
  </w:num>
  <w:num w:numId="47">
    <w:abstractNumId w:val="22"/>
  </w:num>
  <w:num w:numId="48">
    <w:abstractNumId w:val="25"/>
  </w:num>
  <w:num w:numId="49">
    <w:abstractNumId w:val="101"/>
  </w:num>
  <w:num w:numId="50">
    <w:abstractNumId w:val="75"/>
  </w:num>
  <w:num w:numId="51">
    <w:abstractNumId w:val="19"/>
  </w:num>
  <w:num w:numId="52">
    <w:abstractNumId w:val="94"/>
  </w:num>
  <w:num w:numId="53">
    <w:abstractNumId w:val="45"/>
  </w:num>
  <w:num w:numId="54">
    <w:abstractNumId w:val="110"/>
  </w:num>
  <w:num w:numId="55">
    <w:abstractNumId w:val="63"/>
  </w:num>
  <w:num w:numId="56">
    <w:abstractNumId w:val="31"/>
  </w:num>
  <w:num w:numId="57">
    <w:abstractNumId w:val="37"/>
  </w:num>
  <w:num w:numId="58">
    <w:abstractNumId w:val="46"/>
  </w:num>
  <w:num w:numId="59">
    <w:abstractNumId w:val="69"/>
  </w:num>
  <w:num w:numId="60">
    <w:abstractNumId w:val="34"/>
  </w:num>
  <w:num w:numId="61">
    <w:abstractNumId w:val="56"/>
  </w:num>
  <w:num w:numId="62">
    <w:abstractNumId w:val="106"/>
  </w:num>
  <w:num w:numId="63">
    <w:abstractNumId w:val="79"/>
  </w:num>
  <w:num w:numId="64">
    <w:abstractNumId w:val="102"/>
  </w:num>
  <w:num w:numId="65">
    <w:abstractNumId w:val="68"/>
  </w:num>
  <w:num w:numId="66">
    <w:abstractNumId w:val="114"/>
  </w:num>
  <w:num w:numId="67">
    <w:abstractNumId w:val="87"/>
  </w:num>
  <w:num w:numId="68">
    <w:abstractNumId w:val="98"/>
  </w:num>
  <w:num w:numId="69">
    <w:abstractNumId w:val="62"/>
  </w:num>
  <w:num w:numId="70">
    <w:abstractNumId w:val="92"/>
  </w:num>
  <w:num w:numId="71">
    <w:abstractNumId w:val="14"/>
  </w:num>
  <w:num w:numId="72">
    <w:abstractNumId w:val="96"/>
  </w:num>
  <w:num w:numId="73">
    <w:abstractNumId w:val="2"/>
  </w:num>
  <w:num w:numId="74">
    <w:abstractNumId w:val="24"/>
  </w:num>
  <w:num w:numId="75">
    <w:abstractNumId w:val="41"/>
  </w:num>
  <w:num w:numId="76">
    <w:abstractNumId w:val="32"/>
  </w:num>
  <w:num w:numId="77">
    <w:abstractNumId w:val="84"/>
  </w:num>
  <w:num w:numId="78">
    <w:abstractNumId w:val="64"/>
  </w:num>
  <w:num w:numId="79">
    <w:abstractNumId w:val="77"/>
  </w:num>
  <w:num w:numId="80">
    <w:abstractNumId w:val="117"/>
  </w:num>
  <w:num w:numId="81">
    <w:abstractNumId w:val="16"/>
  </w:num>
  <w:num w:numId="82">
    <w:abstractNumId w:val="8"/>
  </w:num>
  <w:num w:numId="83">
    <w:abstractNumId w:val="0"/>
  </w:num>
  <w:num w:numId="84">
    <w:abstractNumId w:val="59"/>
  </w:num>
  <w:num w:numId="85">
    <w:abstractNumId w:val="28"/>
  </w:num>
  <w:num w:numId="86">
    <w:abstractNumId w:val="115"/>
  </w:num>
  <w:num w:numId="87">
    <w:abstractNumId w:val="47"/>
  </w:num>
  <w:num w:numId="88">
    <w:abstractNumId w:val="78"/>
  </w:num>
  <w:num w:numId="89">
    <w:abstractNumId w:val="15"/>
  </w:num>
  <w:num w:numId="90">
    <w:abstractNumId w:val="118"/>
  </w:num>
  <w:num w:numId="91">
    <w:abstractNumId w:val="48"/>
  </w:num>
  <w:num w:numId="92">
    <w:abstractNumId w:val="60"/>
  </w:num>
  <w:num w:numId="93">
    <w:abstractNumId w:val="52"/>
  </w:num>
  <w:num w:numId="94">
    <w:abstractNumId w:val="10"/>
  </w:num>
  <w:num w:numId="95">
    <w:abstractNumId w:val="51"/>
  </w:num>
  <w:num w:numId="96">
    <w:abstractNumId w:val="44"/>
  </w:num>
  <w:num w:numId="97">
    <w:abstractNumId w:val="99"/>
  </w:num>
  <w:num w:numId="98">
    <w:abstractNumId w:val="33"/>
  </w:num>
  <w:num w:numId="99">
    <w:abstractNumId w:val="67"/>
  </w:num>
  <w:num w:numId="100">
    <w:abstractNumId w:val="17"/>
  </w:num>
  <w:num w:numId="101">
    <w:abstractNumId w:val="27"/>
  </w:num>
  <w:num w:numId="102">
    <w:abstractNumId w:val="18"/>
  </w:num>
  <w:num w:numId="103">
    <w:abstractNumId w:val="30"/>
  </w:num>
  <w:num w:numId="104">
    <w:abstractNumId w:val="76"/>
  </w:num>
  <w:num w:numId="105">
    <w:abstractNumId w:val="81"/>
  </w:num>
  <w:num w:numId="106">
    <w:abstractNumId w:val="53"/>
  </w:num>
  <w:num w:numId="107">
    <w:abstractNumId w:val="35"/>
  </w:num>
  <w:num w:numId="108">
    <w:abstractNumId w:val="73"/>
  </w:num>
  <w:num w:numId="109">
    <w:abstractNumId w:val="86"/>
  </w:num>
  <w:num w:numId="110">
    <w:abstractNumId w:val="38"/>
  </w:num>
  <w:num w:numId="111">
    <w:abstractNumId w:val="4"/>
  </w:num>
  <w:num w:numId="112">
    <w:abstractNumId w:val="50"/>
  </w:num>
  <w:num w:numId="113">
    <w:abstractNumId w:val="108"/>
  </w:num>
  <w:num w:numId="114">
    <w:abstractNumId w:val="21"/>
  </w:num>
  <w:num w:numId="115">
    <w:abstractNumId w:val="82"/>
  </w:num>
  <w:num w:numId="116">
    <w:abstractNumId w:val="119"/>
  </w:num>
  <w:num w:numId="117">
    <w:abstractNumId w:val="70"/>
  </w:num>
  <w:num w:numId="118">
    <w:abstractNumId w:val="55"/>
  </w:num>
  <w:num w:numId="119">
    <w:abstractNumId w:val="29"/>
  </w:num>
  <w:num w:numId="120">
    <w:abstractNumId w:val="103"/>
  </w:num>
  <w:num w:numId="121">
    <w:abstractNumId w:val="23"/>
  </w:num>
  <w:num w:numId="122">
    <w:abstractNumId w:val="112"/>
  </w:num>
  <w:num w:numId="123">
    <w:abstractNumId w:val="9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8A"/>
    <w:rsid w:val="0001078A"/>
    <w:rsid w:val="00042094"/>
    <w:rsid w:val="00052ED8"/>
    <w:rsid w:val="001152B9"/>
    <w:rsid w:val="001420D1"/>
    <w:rsid w:val="00152D85"/>
    <w:rsid w:val="001C0F87"/>
    <w:rsid w:val="001C31A9"/>
    <w:rsid w:val="001D2E35"/>
    <w:rsid w:val="001D2FAD"/>
    <w:rsid w:val="001F61E6"/>
    <w:rsid w:val="0020558F"/>
    <w:rsid w:val="00266FF3"/>
    <w:rsid w:val="002B0BA0"/>
    <w:rsid w:val="003057C4"/>
    <w:rsid w:val="00306447"/>
    <w:rsid w:val="003163C1"/>
    <w:rsid w:val="00325E50"/>
    <w:rsid w:val="00347E60"/>
    <w:rsid w:val="00381E5E"/>
    <w:rsid w:val="00397B2C"/>
    <w:rsid w:val="00397D25"/>
    <w:rsid w:val="0040555F"/>
    <w:rsid w:val="00412BBB"/>
    <w:rsid w:val="00416FD6"/>
    <w:rsid w:val="00434794"/>
    <w:rsid w:val="00497D9D"/>
    <w:rsid w:val="004A7A57"/>
    <w:rsid w:val="004B1D7B"/>
    <w:rsid w:val="004C70D5"/>
    <w:rsid w:val="004D04D1"/>
    <w:rsid w:val="0051228C"/>
    <w:rsid w:val="0054757C"/>
    <w:rsid w:val="005479A6"/>
    <w:rsid w:val="00565B58"/>
    <w:rsid w:val="005773CD"/>
    <w:rsid w:val="00581F8B"/>
    <w:rsid w:val="00586265"/>
    <w:rsid w:val="005A1C8E"/>
    <w:rsid w:val="005E6594"/>
    <w:rsid w:val="00673645"/>
    <w:rsid w:val="006A0E77"/>
    <w:rsid w:val="006A368A"/>
    <w:rsid w:val="006C4C68"/>
    <w:rsid w:val="00707E8A"/>
    <w:rsid w:val="0071503E"/>
    <w:rsid w:val="00786477"/>
    <w:rsid w:val="007B5379"/>
    <w:rsid w:val="007F2241"/>
    <w:rsid w:val="008402E9"/>
    <w:rsid w:val="008D1269"/>
    <w:rsid w:val="00903233"/>
    <w:rsid w:val="00905064"/>
    <w:rsid w:val="00912130"/>
    <w:rsid w:val="00915A07"/>
    <w:rsid w:val="00921DAA"/>
    <w:rsid w:val="009355B4"/>
    <w:rsid w:val="009762E9"/>
    <w:rsid w:val="00992728"/>
    <w:rsid w:val="009D416A"/>
    <w:rsid w:val="009F75AE"/>
    <w:rsid w:val="00A14633"/>
    <w:rsid w:val="00A3452B"/>
    <w:rsid w:val="00A46237"/>
    <w:rsid w:val="00A466D5"/>
    <w:rsid w:val="00A54B1C"/>
    <w:rsid w:val="00AA2565"/>
    <w:rsid w:val="00AD0896"/>
    <w:rsid w:val="00AF1B38"/>
    <w:rsid w:val="00B03605"/>
    <w:rsid w:val="00B13E20"/>
    <w:rsid w:val="00B741B1"/>
    <w:rsid w:val="00B91A7B"/>
    <w:rsid w:val="00BA1324"/>
    <w:rsid w:val="00BA7C54"/>
    <w:rsid w:val="00BC09C2"/>
    <w:rsid w:val="00BD63AD"/>
    <w:rsid w:val="00BF7359"/>
    <w:rsid w:val="00C06AAE"/>
    <w:rsid w:val="00C24580"/>
    <w:rsid w:val="00C26D9D"/>
    <w:rsid w:val="00C304E9"/>
    <w:rsid w:val="00C31873"/>
    <w:rsid w:val="00C926EF"/>
    <w:rsid w:val="00CB6653"/>
    <w:rsid w:val="00CB6DC5"/>
    <w:rsid w:val="00D06C7D"/>
    <w:rsid w:val="00D56967"/>
    <w:rsid w:val="00D746CF"/>
    <w:rsid w:val="00D81BC9"/>
    <w:rsid w:val="00D90589"/>
    <w:rsid w:val="00DF78DB"/>
    <w:rsid w:val="00E16EE5"/>
    <w:rsid w:val="00E248F6"/>
    <w:rsid w:val="00E35052"/>
    <w:rsid w:val="00E3545F"/>
    <w:rsid w:val="00E40A6A"/>
    <w:rsid w:val="00E80470"/>
    <w:rsid w:val="00E90A57"/>
    <w:rsid w:val="00EA59B8"/>
    <w:rsid w:val="00EE1DC8"/>
    <w:rsid w:val="00EF1F5B"/>
    <w:rsid w:val="00EF5141"/>
    <w:rsid w:val="00F56434"/>
    <w:rsid w:val="00F60BED"/>
    <w:rsid w:val="00F92AFA"/>
    <w:rsid w:val="00FA29BD"/>
    <w:rsid w:val="00FB76A7"/>
    <w:rsid w:val="00FC5A15"/>
    <w:rsid w:val="00FC5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019">
      <w:bodyDiv w:val="1"/>
      <w:marLeft w:val="0"/>
      <w:marRight w:val="0"/>
      <w:marTop w:val="0"/>
      <w:marBottom w:val="0"/>
      <w:divBdr>
        <w:top w:val="none" w:sz="0" w:space="0" w:color="auto"/>
        <w:left w:val="none" w:sz="0" w:space="0" w:color="auto"/>
        <w:bottom w:val="none" w:sz="0" w:space="0" w:color="auto"/>
        <w:right w:val="none" w:sz="0" w:space="0" w:color="auto"/>
      </w:divBdr>
      <w:divsChild>
        <w:div w:id="15860008">
          <w:marLeft w:val="0"/>
          <w:marRight w:val="0"/>
          <w:marTop w:val="0"/>
          <w:marBottom w:val="0"/>
          <w:divBdr>
            <w:top w:val="none" w:sz="0" w:space="0" w:color="auto"/>
            <w:left w:val="none" w:sz="0" w:space="0" w:color="auto"/>
            <w:bottom w:val="none" w:sz="0" w:space="0" w:color="auto"/>
            <w:right w:val="none" w:sz="0" w:space="0" w:color="auto"/>
          </w:divBdr>
        </w:div>
        <w:div w:id="1953971550">
          <w:marLeft w:val="0"/>
          <w:marRight w:val="0"/>
          <w:marTop w:val="0"/>
          <w:marBottom w:val="0"/>
          <w:divBdr>
            <w:top w:val="none" w:sz="0" w:space="0" w:color="auto"/>
            <w:left w:val="none" w:sz="0" w:space="0" w:color="auto"/>
            <w:bottom w:val="none" w:sz="0" w:space="0" w:color="auto"/>
            <w:right w:val="none" w:sz="0" w:space="0" w:color="auto"/>
          </w:divBdr>
        </w:div>
        <w:div w:id="1464225350">
          <w:marLeft w:val="0"/>
          <w:marRight w:val="0"/>
          <w:marTop w:val="0"/>
          <w:marBottom w:val="0"/>
          <w:divBdr>
            <w:top w:val="none" w:sz="0" w:space="0" w:color="auto"/>
            <w:left w:val="none" w:sz="0" w:space="0" w:color="auto"/>
            <w:bottom w:val="none" w:sz="0" w:space="0" w:color="auto"/>
            <w:right w:val="none" w:sz="0" w:space="0" w:color="auto"/>
          </w:divBdr>
        </w:div>
        <w:div w:id="2128885735">
          <w:marLeft w:val="0"/>
          <w:marRight w:val="0"/>
          <w:marTop w:val="0"/>
          <w:marBottom w:val="0"/>
          <w:divBdr>
            <w:top w:val="none" w:sz="0" w:space="0" w:color="auto"/>
            <w:left w:val="none" w:sz="0" w:space="0" w:color="auto"/>
            <w:bottom w:val="none" w:sz="0" w:space="0" w:color="auto"/>
            <w:right w:val="none" w:sz="0" w:space="0" w:color="auto"/>
          </w:divBdr>
        </w:div>
        <w:div w:id="695500478">
          <w:marLeft w:val="0"/>
          <w:marRight w:val="0"/>
          <w:marTop w:val="0"/>
          <w:marBottom w:val="0"/>
          <w:divBdr>
            <w:top w:val="none" w:sz="0" w:space="0" w:color="auto"/>
            <w:left w:val="none" w:sz="0" w:space="0" w:color="auto"/>
            <w:bottom w:val="none" w:sz="0" w:space="0" w:color="auto"/>
            <w:right w:val="none" w:sz="0" w:space="0" w:color="auto"/>
          </w:divBdr>
        </w:div>
        <w:div w:id="1644846617">
          <w:marLeft w:val="0"/>
          <w:marRight w:val="0"/>
          <w:marTop w:val="0"/>
          <w:marBottom w:val="0"/>
          <w:divBdr>
            <w:top w:val="none" w:sz="0" w:space="0" w:color="auto"/>
            <w:left w:val="none" w:sz="0" w:space="0" w:color="auto"/>
            <w:bottom w:val="none" w:sz="0" w:space="0" w:color="auto"/>
            <w:right w:val="none" w:sz="0" w:space="0" w:color="auto"/>
          </w:divBdr>
        </w:div>
        <w:div w:id="449714279">
          <w:marLeft w:val="0"/>
          <w:marRight w:val="0"/>
          <w:marTop w:val="0"/>
          <w:marBottom w:val="0"/>
          <w:divBdr>
            <w:top w:val="none" w:sz="0" w:space="0" w:color="auto"/>
            <w:left w:val="none" w:sz="0" w:space="0" w:color="auto"/>
            <w:bottom w:val="none" w:sz="0" w:space="0" w:color="auto"/>
            <w:right w:val="none" w:sz="0" w:space="0" w:color="auto"/>
          </w:divBdr>
        </w:div>
        <w:div w:id="1043749305">
          <w:marLeft w:val="0"/>
          <w:marRight w:val="0"/>
          <w:marTop w:val="0"/>
          <w:marBottom w:val="0"/>
          <w:divBdr>
            <w:top w:val="none" w:sz="0" w:space="0" w:color="auto"/>
            <w:left w:val="none" w:sz="0" w:space="0" w:color="auto"/>
            <w:bottom w:val="none" w:sz="0" w:space="0" w:color="auto"/>
            <w:right w:val="none" w:sz="0" w:space="0" w:color="auto"/>
          </w:divBdr>
        </w:div>
        <w:div w:id="1068966734">
          <w:marLeft w:val="0"/>
          <w:marRight w:val="0"/>
          <w:marTop w:val="0"/>
          <w:marBottom w:val="0"/>
          <w:divBdr>
            <w:top w:val="none" w:sz="0" w:space="0" w:color="auto"/>
            <w:left w:val="none" w:sz="0" w:space="0" w:color="auto"/>
            <w:bottom w:val="none" w:sz="0" w:space="0" w:color="auto"/>
            <w:right w:val="none" w:sz="0" w:space="0" w:color="auto"/>
          </w:divBdr>
        </w:div>
        <w:div w:id="160049173">
          <w:marLeft w:val="0"/>
          <w:marRight w:val="0"/>
          <w:marTop w:val="0"/>
          <w:marBottom w:val="0"/>
          <w:divBdr>
            <w:top w:val="none" w:sz="0" w:space="0" w:color="auto"/>
            <w:left w:val="none" w:sz="0" w:space="0" w:color="auto"/>
            <w:bottom w:val="none" w:sz="0" w:space="0" w:color="auto"/>
            <w:right w:val="none" w:sz="0" w:space="0" w:color="auto"/>
          </w:divBdr>
        </w:div>
        <w:div w:id="1074670058">
          <w:marLeft w:val="0"/>
          <w:marRight w:val="0"/>
          <w:marTop w:val="0"/>
          <w:marBottom w:val="0"/>
          <w:divBdr>
            <w:top w:val="none" w:sz="0" w:space="0" w:color="auto"/>
            <w:left w:val="none" w:sz="0" w:space="0" w:color="auto"/>
            <w:bottom w:val="none" w:sz="0" w:space="0" w:color="auto"/>
            <w:right w:val="none" w:sz="0" w:space="0" w:color="auto"/>
          </w:divBdr>
        </w:div>
      </w:divsChild>
    </w:div>
    <w:div w:id="26953882">
      <w:bodyDiv w:val="1"/>
      <w:marLeft w:val="0"/>
      <w:marRight w:val="0"/>
      <w:marTop w:val="0"/>
      <w:marBottom w:val="0"/>
      <w:divBdr>
        <w:top w:val="none" w:sz="0" w:space="0" w:color="auto"/>
        <w:left w:val="none" w:sz="0" w:space="0" w:color="auto"/>
        <w:bottom w:val="none" w:sz="0" w:space="0" w:color="auto"/>
        <w:right w:val="none" w:sz="0" w:space="0" w:color="auto"/>
      </w:divBdr>
      <w:divsChild>
        <w:div w:id="748579063">
          <w:marLeft w:val="0"/>
          <w:marRight w:val="0"/>
          <w:marTop w:val="0"/>
          <w:marBottom w:val="0"/>
          <w:divBdr>
            <w:top w:val="none" w:sz="0" w:space="0" w:color="auto"/>
            <w:left w:val="none" w:sz="0" w:space="0" w:color="auto"/>
            <w:bottom w:val="none" w:sz="0" w:space="0" w:color="auto"/>
            <w:right w:val="none" w:sz="0" w:space="0" w:color="auto"/>
          </w:divBdr>
        </w:div>
        <w:div w:id="54550636">
          <w:marLeft w:val="0"/>
          <w:marRight w:val="0"/>
          <w:marTop w:val="0"/>
          <w:marBottom w:val="0"/>
          <w:divBdr>
            <w:top w:val="none" w:sz="0" w:space="0" w:color="auto"/>
            <w:left w:val="none" w:sz="0" w:space="0" w:color="auto"/>
            <w:bottom w:val="none" w:sz="0" w:space="0" w:color="auto"/>
            <w:right w:val="none" w:sz="0" w:space="0" w:color="auto"/>
          </w:divBdr>
        </w:div>
        <w:div w:id="1043215076">
          <w:marLeft w:val="0"/>
          <w:marRight w:val="0"/>
          <w:marTop w:val="0"/>
          <w:marBottom w:val="0"/>
          <w:divBdr>
            <w:top w:val="none" w:sz="0" w:space="0" w:color="auto"/>
            <w:left w:val="none" w:sz="0" w:space="0" w:color="auto"/>
            <w:bottom w:val="none" w:sz="0" w:space="0" w:color="auto"/>
            <w:right w:val="none" w:sz="0" w:space="0" w:color="auto"/>
          </w:divBdr>
        </w:div>
        <w:div w:id="1830751150">
          <w:marLeft w:val="0"/>
          <w:marRight w:val="0"/>
          <w:marTop w:val="0"/>
          <w:marBottom w:val="0"/>
          <w:divBdr>
            <w:top w:val="none" w:sz="0" w:space="0" w:color="auto"/>
            <w:left w:val="none" w:sz="0" w:space="0" w:color="auto"/>
            <w:bottom w:val="none" w:sz="0" w:space="0" w:color="auto"/>
            <w:right w:val="none" w:sz="0" w:space="0" w:color="auto"/>
          </w:divBdr>
        </w:div>
        <w:div w:id="453335016">
          <w:marLeft w:val="0"/>
          <w:marRight w:val="0"/>
          <w:marTop w:val="0"/>
          <w:marBottom w:val="0"/>
          <w:divBdr>
            <w:top w:val="none" w:sz="0" w:space="0" w:color="auto"/>
            <w:left w:val="none" w:sz="0" w:space="0" w:color="auto"/>
            <w:bottom w:val="none" w:sz="0" w:space="0" w:color="auto"/>
            <w:right w:val="none" w:sz="0" w:space="0" w:color="auto"/>
          </w:divBdr>
        </w:div>
      </w:divsChild>
    </w:div>
    <w:div w:id="1299849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208">
          <w:marLeft w:val="0"/>
          <w:marRight w:val="0"/>
          <w:marTop w:val="0"/>
          <w:marBottom w:val="0"/>
          <w:divBdr>
            <w:top w:val="none" w:sz="0" w:space="0" w:color="auto"/>
            <w:left w:val="none" w:sz="0" w:space="0" w:color="auto"/>
            <w:bottom w:val="none" w:sz="0" w:space="0" w:color="auto"/>
            <w:right w:val="none" w:sz="0" w:space="0" w:color="auto"/>
          </w:divBdr>
        </w:div>
        <w:div w:id="292368804">
          <w:marLeft w:val="0"/>
          <w:marRight w:val="0"/>
          <w:marTop w:val="0"/>
          <w:marBottom w:val="0"/>
          <w:divBdr>
            <w:top w:val="none" w:sz="0" w:space="0" w:color="auto"/>
            <w:left w:val="none" w:sz="0" w:space="0" w:color="auto"/>
            <w:bottom w:val="none" w:sz="0" w:space="0" w:color="auto"/>
            <w:right w:val="none" w:sz="0" w:space="0" w:color="auto"/>
          </w:divBdr>
        </w:div>
        <w:div w:id="1990279817">
          <w:marLeft w:val="0"/>
          <w:marRight w:val="0"/>
          <w:marTop w:val="0"/>
          <w:marBottom w:val="0"/>
          <w:divBdr>
            <w:top w:val="none" w:sz="0" w:space="0" w:color="auto"/>
            <w:left w:val="none" w:sz="0" w:space="0" w:color="auto"/>
            <w:bottom w:val="none" w:sz="0" w:space="0" w:color="auto"/>
            <w:right w:val="none" w:sz="0" w:space="0" w:color="auto"/>
          </w:divBdr>
        </w:div>
        <w:div w:id="510801628">
          <w:marLeft w:val="0"/>
          <w:marRight w:val="0"/>
          <w:marTop w:val="0"/>
          <w:marBottom w:val="0"/>
          <w:divBdr>
            <w:top w:val="none" w:sz="0" w:space="0" w:color="auto"/>
            <w:left w:val="none" w:sz="0" w:space="0" w:color="auto"/>
            <w:bottom w:val="none" w:sz="0" w:space="0" w:color="auto"/>
            <w:right w:val="none" w:sz="0" w:space="0" w:color="auto"/>
          </w:divBdr>
        </w:div>
        <w:div w:id="590817799">
          <w:marLeft w:val="0"/>
          <w:marRight w:val="0"/>
          <w:marTop w:val="0"/>
          <w:marBottom w:val="0"/>
          <w:divBdr>
            <w:top w:val="none" w:sz="0" w:space="0" w:color="auto"/>
            <w:left w:val="none" w:sz="0" w:space="0" w:color="auto"/>
            <w:bottom w:val="none" w:sz="0" w:space="0" w:color="auto"/>
            <w:right w:val="none" w:sz="0" w:space="0" w:color="auto"/>
          </w:divBdr>
        </w:div>
        <w:div w:id="1545487141">
          <w:marLeft w:val="0"/>
          <w:marRight w:val="0"/>
          <w:marTop w:val="0"/>
          <w:marBottom w:val="0"/>
          <w:divBdr>
            <w:top w:val="none" w:sz="0" w:space="0" w:color="auto"/>
            <w:left w:val="none" w:sz="0" w:space="0" w:color="auto"/>
            <w:bottom w:val="none" w:sz="0" w:space="0" w:color="auto"/>
            <w:right w:val="none" w:sz="0" w:space="0" w:color="auto"/>
          </w:divBdr>
        </w:div>
        <w:div w:id="1811557786">
          <w:marLeft w:val="0"/>
          <w:marRight w:val="0"/>
          <w:marTop w:val="0"/>
          <w:marBottom w:val="0"/>
          <w:divBdr>
            <w:top w:val="none" w:sz="0" w:space="0" w:color="auto"/>
            <w:left w:val="none" w:sz="0" w:space="0" w:color="auto"/>
            <w:bottom w:val="none" w:sz="0" w:space="0" w:color="auto"/>
            <w:right w:val="none" w:sz="0" w:space="0" w:color="auto"/>
          </w:divBdr>
        </w:div>
      </w:divsChild>
    </w:div>
    <w:div w:id="355546460">
      <w:bodyDiv w:val="1"/>
      <w:marLeft w:val="0"/>
      <w:marRight w:val="0"/>
      <w:marTop w:val="0"/>
      <w:marBottom w:val="0"/>
      <w:divBdr>
        <w:top w:val="none" w:sz="0" w:space="0" w:color="auto"/>
        <w:left w:val="none" w:sz="0" w:space="0" w:color="auto"/>
        <w:bottom w:val="none" w:sz="0" w:space="0" w:color="auto"/>
        <w:right w:val="none" w:sz="0" w:space="0" w:color="auto"/>
      </w:divBdr>
      <w:divsChild>
        <w:div w:id="1409767506">
          <w:marLeft w:val="0"/>
          <w:marRight w:val="0"/>
          <w:marTop w:val="0"/>
          <w:marBottom w:val="0"/>
          <w:divBdr>
            <w:top w:val="none" w:sz="0" w:space="0" w:color="auto"/>
            <w:left w:val="none" w:sz="0" w:space="0" w:color="auto"/>
            <w:bottom w:val="none" w:sz="0" w:space="0" w:color="auto"/>
            <w:right w:val="none" w:sz="0" w:space="0" w:color="auto"/>
          </w:divBdr>
        </w:div>
        <w:div w:id="1923102768">
          <w:marLeft w:val="0"/>
          <w:marRight w:val="0"/>
          <w:marTop w:val="0"/>
          <w:marBottom w:val="0"/>
          <w:divBdr>
            <w:top w:val="none" w:sz="0" w:space="0" w:color="auto"/>
            <w:left w:val="none" w:sz="0" w:space="0" w:color="auto"/>
            <w:bottom w:val="none" w:sz="0" w:space="0" w:color="auto"/>
            <w:right w:val="none" w:sz="0" w:space="0" w:color="auto"/>
          </w:divBdr>
        </w:div>
        <w:div w:id="803305219">
          <w:marLeft w:val="0"/>
          <w:marRight w:val="0"/>
          <w:marTop w:val="0"/>
          <w:marBottom w:val="0"/>
          <w:divBdr>
            <w:top w:val="none" w:sz="0" w:space="0" w:color="auto"/>
            <w:left w:val="none" w:sz="0" w:space="0" w:color="auto"/>
            <w:bottom w:val="none" w:sz="0" w:space="0" w:color="auto"/>
            <w:right w:val="none" w:sz="0" w:space="0" w:color="auto"/>
          </w:divBdr>
        </w:div>
        <w:div w:id="1603951311">
          <w:marLeft w:val="0"/>
          <w:marRight w:val="0"/>
          <w:marTop w:val="0"/>
          <w:marBottom w:val="0"/>
          <w:divBdr>
            <w:top w:val="none" w:sz="0" w:space="0" w:color="auto"/>
            <w:left w:val="none" w:sz="0" w:space="0" w:color="auto"/>
            <w:bottom w:val="none" w:sz="0" w:space="0" w:color="auto"/>
            <w:right w:val="none" w:sz="0" w:space="0" w:color="auto"/>
          </w:divBdr>
        </w:div>
        <w:div w:id="1253734778">
          <w:marLeft w:val="0"/>
          <w:marRight w:val="0"/>
          <w:marTop w:val="0"/>
          <w:marBottom w:val="0"/>
          <w:divBdr>
            <w:top w:val="none" w:sz="0" w:space="0" w:color="auto"/>
            <w:left w:val="none" w:sz="0" w:space="0" w:color="auto"/>
            <w:bottom w:val="none" w:sz="0" w:space="0" w:color="auto"/>
            <w:right w:val="none" w:sz="0" w:space="0" w:color="auto"/>
          </w:divBdr>
        </w:div>
        <w:div w:id="1615552944">
          <w:marLeft w:val="0"/>
          <w:marRight w:val="0"/>
          <w:marTop w:val="0"/>
          <w:marBottom w:val="0"/>
          <w:divBdr>
            <w:top w:val="none" w:sz="0" w:space="0" w:color="auto"/>
            <w:left w:val="none" w:sz="0" w:space="0" w:color="auto"/>
            <w:bottom w:val="none" w:sz="0" w:space="0" w:color="auto"/>
            <w:right w:val="none" w:sz="0" w:space="0" w:color="auto"/>
          </w:divBdr>
        </w:div>
        <w:div w:id="815221393">
          <w:marLeft w:val="0"/>
          <w:marRight w:val="0"/>
          <w:marTop w:val="0"/>
          <w:marBottom w:val="0"/>
          <w:divBdr>
            <w:top w:val="none" w:sz="0" w:space="0" w:color="auto"/>
            <w:left w:val="none" w:sz="0" w:space="0" w:color="auto"/>
            <w:bottom w:val="none" w:sz="0" w:space="0" w:color="auto"/>
            <w:right w:val="none" w:sz="0" w:space="0" w:color="auto"/>
          </w:divBdr>
        </w:div>
        <w:div w:id="1188176336">
          <w:marLeft w:val="0"/>
          <w:marRight w:val="0"/>
          <w:marTop w:val="0"/>
          <w:marBottom w:val="0"/>
          <w:divBdr>
            <w:top w:val="none" w:sz="0" w:space="0" w:color="auto"/>
            <w:left w:val="none" w:sz="0" w:space="0" w:color="auto"/>
            <w:bottom w:val="none" w:sz="0" w:space="0" w:color="auto"/>
            <w:right w:val="none" w:sz="0" w:space="0" w:color="auto"/>
          </w:divBdr>
        </w:div>
        <w:div w:id="993411082">
          <w:marLeft w:val="0"/>
          <w:marRight w:val="0"/>
          <w:marTop w:val="0"/>
          <w:marBottom w:val="0"/>
          <w:divBdr>
            <w:top w:val="none" w:sz="0" w:space="0" w:color="auto"/>
            <w:left w:val="none" w:sz="0" w:space="0" w:color="auto"/>
            <w:bottom w:val="none" w:sz="0" w:space="0" w:color="auto"/>
            <w:right w:val="none" w:sz="0" w:space="0" w:color="auto"/>
          </w:divBdr>
        </w:div>
        <w:div w:id="1835022789">
          <w:marLeft w:val="0"/>
          <w:marRight w:val="0"/>
          <w:marTop w:val="0"/>
          <w:marBottom w:val="0"/>
          <w:divBdr>
            <w:top w:val="none" w:sz="0" w:space="0" w:color="auto"/>
            <w:left w:val="none" w:sz="0" w:space="0" w:color="auto"/>
            <w:bottom w:val="none" w:sz="0" w:space="0" w:color="auto"/>
            <w:right w:val="none" w:sz="0" w:space="0" w:color="auto"/>
          </w:divBdr>
        </w:div>
        <w:div w:id="1135639025">
          <w:marLeft w:val="0"/>
          <w:marRight w:val="0"/>
          <w:marTop w:val="0"/>
          <w:marBottom w:val="0"/>
          <w:divBdr>
            <w:top w:val="none" w:sz="0" w:space="0" w:color="auto"/>
            <w:left w:val="none" w:sz="0" w:space="0" w:color="auto"/>
            <w:bottom w:val="none" w:sz="0" w:space="0" w:color="auto"/>
            <w:right w:val="none" w:sz="0" w:space="0" w:color="auto"/>
          </w:divBdr>
        </w:div>
        <w:div w:id="851182991">
          <w:marLeft w:val="0"/>
          <w:marRight w:val="0"/>
          <w:marTop w:val="0"/>
          <w:marBottom w:val="0"/>
          <w:divBdr>
            <w:top w:val="none" w:sz="0" w:space="0" w:color="auto"/>
            <w:left w:val="none" w:sz="0" w:space="0" w:color="auto"/>
            <w:bottom w:val="none" w:sz="0" w:space="0" w:color="auto"/>
            <w:right w:val="none" w:sz="0" w:space="0" w:color="auto"/>
          </w:divBdr>
        </w:div>
        <w:div w:id="1185561031">
          <w:marLeft w:val="0"/>
          <w:marRight w:val="0"/>
          <w:marTop w:val="0"/>
          <w:marBottom w:val="0"/>
          <w:divBdr>
            <w:top w:val="none" w:sz="0" w:space="0" w:color="auto"/>
            <w:left w:val="none" w:sz="0" w:space="0" w:color="auto"/>
            <w:bottom w:val="none" w:sz="0" w:space="0" w:color="auto"/>
            <w:right w:val="none" w:sz="0" w:space="0" w:color="auto"/>
          </w:divBdr>
        </w:div>
        <w:div w:id="377708201">
          <w:marLeft w:val="0"/>
          <w:marRight w:val="0"/>
          <w:marTop w:val="0"/>
          <w:marBottom w:val="0"/>
          <w:divBdr>
            <w:top w:val="none" w:sz="0" w:space="0" w:color="auto"/>
            <w:left w:val="none" w:sz="0" w:space="0" w:color="auto"/>
            <w:bottom w:val="none" w:sz="0" w:space="0" w:color="auto"/>
            <w:right w:val="none" w:sz="0" w:space="0" w:color="auto"/>
          </w:divBdr>
        </w:div>
        <w:div w:id="765883403">
          <w:marLeft w:val="0"/>
          <w:marRight w:val="0"/>
          <w:marTop w:val="0"/>
          <w:marBottom w:val="0"/>
          <w:divBdr>
            <w:top w:val="none" w:sz="0" w:space="0" w:color="auto"/>
            <w:left w:val="none" w:sz="0" w:space="0" w:color="auto"/>
            <w:bottom w:val="none" w:sz="0" w:space="0" w:color="auto"/>
            <w:right w:val="none" w:sz="0" w:space="0" w:color="auto"/>
          </w:divBdr>
        </w:div>
        <w:div w:id="1978678432">
          <w:marLeft w:val="0"/>
          <w:marRight w:val="0"/>
          <w:marTop w:val="0"/>
          <w:marBottom w:val="0"/>
          <w:divBdr>
            <w:top w:val="none" w:sz="0" w:space="0" w:color="auto"/>
            <w:left w:val="none" w:sz="0" w:space="0" w:color="auto"/>
            <w:bottom w:val="none" w:sz="0" w:space="0" w:color="auto"/>
            <w:right w:val="none" w:sz="0" w:space="0" w:color="auto"/>
          </w:divBdr>
        </w:div>
        <w:div w:id="1419672754">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118380563">
          <w:marLeft w:val="0"/>
          <w:marRight w:val="0"/>
          <w:marTop w:val="0"/>
          <w:marBottom w:val="0"/>
          <w:divBdr>
            <w:top w:val="none" w:sz="0" w:space="0" w:color="auto"/>
            <w:left w:val="none" w:sz="0" w:space="0" w:color="auto"/>
            <w:bottom w:val="none" w:sz="0" w:space="0" w:color="auto"/>
            <w:right w:val="none" w:sz="0" w:space="0" w:color="auto"/>
          </w:divBdr>
        </w:div>
        <w:div w:id="1194342015">
          <w:marLeft w:val="0"/>
          <w:marRight w:val="0"/>
          <w:marTop w:val="0"/>
          <w:marBottom w:val="0"/>
          <w:divBdr>
            <w:top w:val="none" w:sz="0" w:space="0" w:color="auto"/>
            <w:left w:val="none" w:sz="0" w:space="0" w:color="auto"/>
            <w:bottom w:val="none" w:sz="0" w:space="0" w:color="auto"/>
            <w:right w:val="none" w:sz="0" w:space="0" w:color="auto"/>
          </w:divBdr>
        </w:div>
        <w:div w:id="943465288">
          <w:marLeft w:val="0"/>
          <w:marRight w:val="0"/>
          <w:marTop w:val="0"/>
          <w:marBottom w:val="0"/>
          <w:divBdr>
            <w:top w:val="none" w:sz="0" w:space="0" w:color="auto"/>
            <w:left w:val="none" w:sz="0" w:space="0" w:color="auto"/>
            <w:bottom w:val="none" w:sz="0" w:space="0" w:color="auto"/>
            <w:right w:val="none" w:sz="0" w:space="0" w:color="auto"/>
          </w:divBdr>
        </w:div>
        <w:div w:id="601959918">
          <w:marLeft w:val="0"/>
          <w:marRight w:val="0"/>
          <w:marTop w:val="0"/>
          <w:marBottom w:val="0"/>
          <w:divBdr>
            <w:top w:val="none" w:sz="0" w:space="0" w:color="auto"/>
            <w:left w:val="none" w:sz="0" w:space="0" w:color="auto"/>
            <w:bottom w:val="none" w:sz="0" w:space="0" w:color="auto"/>
            <w:right w:val="none" w:sz="0" w:space="0" w:color="auto"/>
          </w:divBdr>
        </w:div>
      </w:divsChild>
    </w:div>
    <w:div w:id="501045289">
      <w:bodyDiv w:val="1"/>
      <w:marLeft w:val="0"/>
      <w:marRight w:val="0"/>
      <w:marTop w:val="0"/>
      <w:marBottom w:val="0"/>
      <w:divBdr>
        <w:top w:val="none" w:sz="0" w:space="0" w:color="auto"/>
        <w:left w:val="none" w:sz="0" w:space="0" w:color="auto"/>
        <w:bottom w:val="none" w:sz="0" w:space="0" w:color="auto"/>
        <w:right w:val="none" w:sz="0" w:space="0" w:color="auto"/>
      </w:divBdr>
      <w:divsChild>
        <w:div w:id="2128768441">
          <w:marLeft w:val="0"/>
          <w:marRight w:val="0"/>
          <w:marTop w:val="0"/>
          <w:marBottom w:val="0"/>
          <w:divBdr>
            <w:top w:val="none" w:sz="0" w:space="0" w:color="auto"/>
            <w:left w:val="none" w:sz="0" w:space="0" w:color="auto"/>
            <w:bottom w:val="none" w:sz="0" w:space="0" w:color="auto"/>
            <w:right w:val="none" w:sz="0" w:space="0" w:color="auto"/>
          </w:divBdr>
        </w:div>
        <w:div w:id="178011743">
          <w:marLeft w:val="0"/>
          <w:marRight w:val="0"/>
          <w:marTop w:val="0"/>
          <w:marBottom w:val="0"/>
          <w:divBdr>
            <w:top w:val="none" w:sz="0" w:space="0" w:color="auto"/>
            <w:left w:val="none" w:sz="0" w:space="0" w:color="auto"/>
            <w:bottom w:val="none" w:sz="0" w:space="0" w:color="auto"/>
            <w:right w:val="none" w:sz="0" w:space="0" w:color="auto"/>
          </w:divBdr>
        </w:div>
        <w:div w:id="1579632619">
          <w:marLeft w:val="0"/>
          <w:marRight w:val="0"/>
          <w:marTop w:val="0"/>
          <w:marBottom w:val="0"/>
          <w:divBdr>
            <w:top w:val="none" w:sz="0" w:space="0" w:color="auto"/>
            <w:left w:val="none" w:sz="0" w:space="0" w:color="auto"/>
            <w:bottom w:val="none" w:sz="0" w:space="0" w:color="auto"/>
            <w:right w:val="none" w:sz="0" w:space="0" w:color="auto"/>
          </w:divBdr>
        </w:div>
      </w:divsChild>
    </w:div>
    <w:div w:id="604382972">
      <w:bodyDiv w:val="1"/>
      <w:marLeft w:val="0"/>
      <w:marRight w:val="0"/>
      <w:marTop w:val="0"/>
      <w:marBottom w:val="0"/>
      <w:divBdr>
        <w:top w:val="none" w:sz="0" w:space="0" w:color="auto"/>
        <w:left w:val="none" w:sz="0" w:space="0" w:color="auto"/>
        <w:bottom w:val="none" w:sz="0" w:space="0" w:color="auto"/>
        <w:right w:val="none" w:sz="0" w:space="0" w:color="auto"/>
      </w:divBdr>
      <w:divsChild>
        <w:div w:id="1460764559">
          <w:marLeft w:val="0"/>
          <w:marRight w:val="0"/>
          <w:marTop w:val="0"/>
          <w:marBottom w:val="0"/>
          <w:divBdr>
            <w:top w:val="none" w:sz="0" w:space="0" w:color="auto"/>
            <w:left w:val="none" w:sz="0" w:space="0" w:color="auto"/>
            <w:bottom w:val="none" w:sz="0" w:space="0" w:color="auto"/>
            <w:right w:val="none" w:sz="0" w:space="0" w:color="auto"/>
          </w:divBdr>
        </w:div>
        <w:div w:id="1088431078">
          <w:marLeft w:val="0"/>
          <w:marRight w:val="0"/>
          <w:marTop w:val="0"/>
          <w:marBottom w:val="0"/>
          <w:divBdr>
            <w:top w:val="none" w:sz="0" w:space="0" w:color="auto"/>
            <w:left w:val="none" w:sz="0" w:space="0" w:color="auto"/>
            <w:bottom w:val="none" w:sz="0" w:space="0" w:color="auto"/>
            <w:right w:val="none" w:sz="0" w:space="0" w:color="auto"/>
          </w:divBdr>
        </w:div>
        <w:div w:id="1330400851">
          <w:marLeft w:val="0"/>
          <w:marRight w:val="0"/>
          <w:marTop w:val="0"/>
          <w:marBottom w:val="0"/>
          <w:divBdr>
            <w:top w:val="none" w:sz="0" w:space="0" w:color="auto"/>
            <w:left w:val="none" w:sz="0" w:space="0" w:color="auto"/>
            <w:bottom w:val="none" w:sz="0" w:space="0" w:color="auto"/>
            <w:right w:val="none" w:sz="0" w:space="0" w:color="auto"/>
          </w:divBdr>
        </w:div>
        <w:div w:id="1902983248">
          <w:marLeft w:val="0"/>
          <w:marRight w:val="0"/>
          <w:marTop w:val="0"/>
          <w:marBottom w:val="0"/>
          <w:divBdr>
            <w:top w:val="none" w:sz="0" w:space="0" w:color="auto"/>
            <w:left w:val="none" w:sz="0" w:space="0" w:color="auto"/>
            <w:bottom w:val="none" w:sz="0" w:space="0" w:color="auto"/>
            <w:right w:val="none" w:sz="0" w:space="0" w:color="auto"/>
          </w:divBdr>
        </w:div>
        <w:div w:id="1584874178">
          <w:marLeft w:val="0"/>
          <w:marRight w:val="0"/>
          <w:marTop w:val="0"/>
          <w:marBottom w:val="0"/>
          <w:divBdr>
            <w:top w:val="none" w:sz="0" w:space="0" w:color="auto"/>
            <w:left w:val="none" w:sz="0" w:space="0" w:color="auto"/>
            <w:bottom w:val="none" w:sz="0" w:space="0" w:color="auto"/>
            <w:right w:val="none" w:sz="0" w:space="0" w:color="auto"/>
          </w:divBdr>
        </w:div>
      </w:divsChild>
    </w:div>
    <w:div w:id="774012036">
      <w:bodyDiv w:val="1"/>
      <w:marLeft w:val="0"/>
      <w:marRight w:val="0"/>
      <w:marTop w:val="0"/>
      <w:marBottom w:val="0"/>
      <w:divBdr>
        <w:top w:val="none" w:sz="0" w:space="0" w:color="auto"/>
        <w:left w:val="none" w:sz="0" w:space="0" w:color="auto"/>
        <w:bottom w:val="none" w:sz="0" w:space="0" w:color="auto"/>
        <w:right w:val="none" w:sz="0" w:space="0" w:color="auto"/>
      </w:divBdr>
      <w:divsChild>
        <w:div w:id="2042321782">
          <w:marLeft w:val="0"/>
          <w:marRight w:val="0"/>
          <w:marTop w:val="0"/>
          <w:marBottom w:val="0"/>
          <w:divBdr>
            <w:top w:val="none" w:sz="0" w:space="0" w:color="auto"/>
            <w:left w:val="none" w:sz="0" w:space="0" w:color="auto"/>
            <w:bottom w:val="none" w:sz="0" w:space="0" w:color="auto"/>
            <w:right w:val="none" w:sz="0" w:space="0" w:color="auto"/>
          </w:divBdr>
        </w:div>
        <w:div w:id="1749035538">
          <w:marLeft w:val="0"/>
          <w:marRight w:val="0"/>
          <w:marTop w:val="0"/>
          <w:marBottom w:val="0"/>
          <w:divBdr>
            <w:top w:val="none" w:sz="0" w:space="0" w:color="auto"/>
            <w:left w:val="none" w:sz="0" w:space="0" w:color="auto"/>
            <w:bottom w:val="none" w:sz="0" w:space="0" w:color="auto"/>
            <w:right w:val="none" w:sz="0" w:space="0" w:color="auto"/>
          </w:divBdr>
        </w:div>
        <w:div w:id="217858220">
          <w:marLeft w:val="0"/>
          <w:marRight w:val="0"/>
          <w:marTop w:val="0"/>
          <w:marBottom w:val="0"/>
          <w:divBdr>
            <w:top w:val="none" w:sz="0" w:space="0" w:color="auto"/>
            <w:left w:val="none" w:sz="0" w:space="0" w:color="auto"/>
            <w:bottom w:val="none" w:sz="0" w:space="0" w:color="auto"/>
            <w:right w:val="none" w:sz="0" w:space="0" w:color="auto"/>
          </w:divBdr>
        </w:div>
      </w:divsChild>
    </w:div>
    <w:div w:id="927662434">
      <w:bodyDiv w:val="1"/>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 w:id="2014985629">
          <w:marLeft w:val="0"/>
          <w:marRight w:val="0"/>
          <w:marTop w:val="0"/>
          <w:marBottom w:val="0"/>
          <w:divBdr>
            <w:top w:val="none" w:sz="0" w:space="0" w:color="auto"/>
            <w:left w:val="none" w:sz="0" w:space="0" w:color="auto"/>
            <w:bottom w:val="none" w:sz="0" w:space="0" w:color="auto"/>
            <w:right w:val="none" w:sz="0" w:space="0" w:color="auto"/>
          </w:divBdr>
        </w:div>
        <w:div w:id="1238787840">
          <w:marLeft w:val="0"/>
          <w:marRight w:val="0"/>
          <w:marTop w:val="0"/>
          <w:marBottom w:val="0"/>
          <w:divBdr>
            <w:top w:val="none" w:sz="0" w:space="0" w:color="auto"/>
            <w:left w:val="none" w:sz="0" w:space="0" w:color="auto"/>
            <w:bottom w:val="none" w:sz="0" w:space="0" w:color="auto"/>
            <w:right w:val="none" w:sz="0" w:space="0" w:color="auto"/>
          </w:divBdr>
        </w:div>
        <w:div w:id="447431022">
          <w:marLeft w:val="0"/>
          <w:marRight w:val="0"/>
          <w:marTop w:val="0"/>
          <w:marBottom w:val="0"/>
          <w:divBdr>
            <w:top w:val="none" w:sz="0" w:space="0" w:color="auto"/>
            <w:left w:val="none" w:sz="0" w:space="0" w:color="auto"/>
            <w:bottom w:val="none" w:sz="0" w:space="0" w:color="auto"/>
            <w:right w:val="none" w:sz="0" w:space="0" w:color="auto"/>
          </w:divBdr>
        </w:div>
        <w:div w:id="646203233">
          <w:marLeft w:val="0"/>
          <w:marRight w:val="0"/>
          <w:marTop w:val="0"/>
          <w:marBottom w:val="0"/>
          <w:divBdr>
            <w:top w:val="none" w:sz="0" w:space="0" w:color="auto"/>
            <w:left w:val="none" w:sz="0" w:space="0" w:color="auto"/>
            <w:bottom w:val="none" w:sz="0" w:space="0" w:color="auto"/>
            <w:right w:val="none" w:sz="0" w:space="0" w:color="auto"/>
          </w:divBdr>
        </w:div>
        <w:div w:id="2137332414">
          <w:marLeft w:val="0"/>
          <w:marRight w:val="0"/>
          <w:marTop w:val="0"/>
          <w:marBottom w:val="0"/>
          <w:divBdr>
            <w:top w:val="none" w:sz="0" w:space="0" w:color="auto"/>
            <w:left w:val="none" w:sz="0" w:space="0" w:color="auto"/>
            <w:bottom w:val="none" w:sz="0" w:space="0" w:color="auto"/>
            <w:right w:val="none" w:sz="0" w:space="0" w:color="auto"/>
          </w:divBdr>
        </w:div>
        <w:div w:id="85620238">
          <w:marLeft w:val="0"/>
          <w:marRight w:val="0"/>
          <w:marTop w:val="0"/>
          <w:marBottom w:val="0"/>
          <w:divBdr>
            <w:top w:val="none" w:sz="0" w:space="0" w:color="auto"/>
            <w:left w:val="none" w:sz="0" w:space="0" w:color="auto"/>
            <w:bottom w:val="none" w:sz="0" w:space="0" w:color="auto"/>
            <w:right w:val="none" w:sz="0" w:space="0" w:color="auto"/>
          </w:divBdr>
        </w:div>
        <w:div w:id="781067980">
          <w:marLeft w:val="0"/>
          <w:marRight w:val="0"/>
          <w:marTop w:val="0"/>
          <w:marBottom w:val="0"/>
          <w:divBdr>
            <w:top w:val="none" w:sz="0" w:space="0" w:color="auto"/>
            <w:left w:val="none" w:sz="0" w:space="0" w:color="auto"/>
            <w:bottom w:val="none" w:sz="0" w:space="0" w:color="auto"/>
            <w:right w:val="none" w:sz="0" w:space="0" w:color="auto"/>
          </w:divBdr>
        </w:div>
        <w:div w:id="2137067956">
          <w:marLeft w:val="0"/>
          <w:marRight w:val="0"/>
          <w:marTop w:val="0"/>
          <w:marBottom w:val="0"/>
          <w:divBdr>
            <w:top w:val="none" w:sz="0" w:space="0" w:color="auto"/>
            <w:left w:val="none" w:sz="0" w:space="0" w:color="auto"/>
            <w:bottom w:val="none" w:sz="0" w:space="0" w:color="auto"/>
            <w:right w:val="none" w:sz="0" w:space="0" w:color="auto"/>
          </w:divBdr>
        </w:div>
        <w:div w:id="1139691010">
          <w:marLeft w:val="0"/>
          <w:marRight w:val="0"/>
          <w:marTop w:val="0"/>
          <w:marBottom w:val="0"/>
          <w:divBdr>
            <w:top w:val="none" w:sz="0" w:space="0" w:color="auto"/>
            <w:left w:val="none" w:sz="0" w:space="0" w:color="auto"/>
            <w:bottom w:val="none" w:sz="0" w:space="0" w:color="auto"/>
            <w:right w:val="none" w:sz="0" w:space="0" w:color="auto"/>
          </w:divBdr>
        </w:div>
        <w:div w:id="1311206476">
          <w:marLeft w:val="0"/>
          <w:marRight w:val="0"/>
          <w:marTop w:val="0"/>
          <w:marBottom w:val="0"/>
          <w:divBdr>
            <w:top w:val="none" w:sz="0" w:space="0" w:color="auto"/>
            <w:left w:val="none" w:sz="0" w:space="0" w:color="auto"/>
            <w:bottom w:val="none" w:sz="0" w:space="0" w:color="auto"/>
            <w:right w:val="none" w:sz="0" w:space="0" w:color="auto"/>
          </w:divBdr>
        </w:div>
      </w:divsChild>
    </w:div>
    <w:div w:id="999118782">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sChild>
        <w:div w:id="640767319">
          <w:marLeft w:val="0"/>
          <w:marRight w:val="0"/>
          <w:marTop w:val="0"/>
          <w:marBottom w:val="0"/>
          <w:divBdr>
            <w:top w:val="none" w:sz="0" w:space="0" w:color="auto"/>
            <w:left w:val="none" w:sz="0" w:space="0" w:color="auto"/>
            <w:bottom w:val="none" w:sz="0" w:space="0" w:color="auto"/>
            <w:right w:val="none" w:sz="0" w:space="0" w:color="auto"/>
          </w:divBdr>
        </w:div>
        <w:div w:id="95249183">
          <w:marLeft w:val="0"/>
          <w:marRight w:val="0"/>
          <w:marTop w:val="0"/>
          <w:marBottom w:val="0"/>
          <w:divBdr>
            <w:top w:val="none" w:sz="0" w:space="0" w:color="auto"/>
            <w:left w:val="none" w:sz="0" w:space="0" w:color="auto"/>
            <w:bottom w:val="none" w:sz="0" w:space="0" w:color="auto"/>
            <w:right w:val="none" w:sz="0" w:space="0" w:color="auto"/>
          </w:divBdr>
        </w:div>
        <w:div w:id="1344935315">
          <w:marLeft w:val="0"/>
          <w:marRight w:val="0"/>
          <w:marTop w:val="0"/>
          <w:marBottom w:val="0"/>
          <w:divBdr>
            <w:top w:val="none" w:sz="0" w:space="0" w:color="auto"/>
            <w:left w:val="none" w:sz="0" w:space="0" w:color="auto"/>
            <w:bottom w:val="none" w:sz="0" w:space="0" w:color="auto"/>
            <w:right w:val="none" w:sz="0" w:space="0" w:color="auto"/>
          </w:divBdr>
        </w:div>
        <w:div w:id="680549386">
          <w:marLeft w:val="0"/>
          <w:marRight w:val="0"/>
          <w:marTop w:val="0"/>
          <w:marBottom w:val="0"/>
          <w:divBdr>
            <w:top w:val="none" w:sz="0" w:space="0" w:color="auto"/>
            <w:left w:val="none" w:sz="0" w:space="0" w:color="auto"/>
            <w:bottom w:val="none" w:sz="0" w:space="0" w:color="auto"/>
            <w:right w:val="none" w:sz="0" w:space="0" w:color="auto"/>
          </w:divBdr>
        </w:div>
        <w:div w:id="330641770">
          <w:marLeft w:val="0"/>
          <w:marRight w:val="0"/>
          <w:marTop w:val="0"/>
          <w:marBottom w:val="0"/>
          <w:divBdr>
            <w:top w:val="none" w:sz="0" w:space="0" w:color="auto"/>
            <w:left w:val="none" w:sz="0" w:space="0" w:color="auto"/>
            <w:bottom w:val="none" w:sz="0" w:space="0" w:color="auto"/>
            <w:right w:val="none" w:sz="0" w:space="0" w:color="auto"/>
          </w:divBdr>
        </w:div>
        <w:div w:id="1133214304">
          <w:marLeft w:val="0"/>
          <w:marRight w:val="0"/>
          <w:marTop w:val="0"/>
          <w:marBottom w:val="0"/>
          <w:divBdr>
            <w:top w:val="none" w:sz="0" w:space="0" w:color="auto"/>
            <w:left w:val="none" w:sz="0" w:space="0" w:color="auto"/>
            <w:bottom w:val="none" w:sz="0" w:space="0" w:color="auto"/>
            <w:right w:val="none" w:sz="0" w:space="0" w:color="auto"/>
          </w:divBdr>
        </w:div>
        <w:div w:id="1529904155">
          <w:marLeft w:val="0"/>
          <w:marRight w:val="0"/>
          <w:marTop w:val="0"/>
          <w:marBottom w:val="0"/>
          <w:divBdr>
            <w:top w:val="none" w:sz="0" w:space="0" w:color="auto"/>
            <w:left w:val="none" w:sz="0" w:space="0" w:color="auto"/>
            <w:bottom w:val="none" w:sz="0" w:space="0" w:color="auto"/>
            <w:right w:val="none" w:sz="0" w:space="0" w:color="auto"/>
          </w:divBdr>
        </w:div>
        <w:div w:id="837767077">
          <w:marLeft w:val="0"/>
          <w:marRight w:val="0"/>
          <w:marTop w:val="0"/>
          <w:marBottom w:val="0"/>
          <w:divBdr>
            <w:top w:val="none" w:sz="0" w:space="0" w:color="auto"/>
            <w:left w:val="none" w:sz="0" w:space="0" w:color="auto"/>
            <w:bottom w:val="none" w:sz="0" w:space="0" w:color="auto"/>
            <w:right w:val="none" w:sz="0" w:space="0" w:color="auto"/>
          </w:divBdr>
        </w:div>
        <w:div w:id="310987766">
          <w:marLeft w:val="0"/>
          <w:marRight w:val="0"/>
          <w:marTop w:val="0"/>
          <w:marBottom w:val="0"/>
          <w:divBdr>
            <w:top w:val="none" w:sz="0" w:space="0" w:color="auto"/>
            <w:left w:val="none" w:sz="0" w:space="0" w:color="auto"/>
            <w:bottom w:val="none" w:sz="0" w:space="0" w:color="auto"/>
            <w:right w:val="none" w:sz="0" w:space="0" w:color="auto"/>
          </w:divBdr>
        </w:div>
        <w:div w:id="849635744">
          <w:marLeft w:val="0"/>
          <w:marRight w:val="0"/>
          <w:marTop w:val="0"/>
          <w:marBottom w:val="0"/>
          <w:divBdr>
            <w:top w:val="none" w:sz="0" w:space="0" w:color="auto"/>
            <w:left w:val="none" w:sz="0" w:space="0" w:color="auto"/>
            <w:bottom w:val="none" w:sz="0" w:space="0" w:color="auto"/>
            <w:right w:val="none" w:sz="0" w:space="0" w:color="auto"/>
          </w:divBdr>
        </w:div>
        <w:div w:id="1372069195">
          <w:marLeft w:val="0"/>
          <w:marRight w:val="0"/>
          <w:marTop w:val="0"/>
          <w:marBottom w:val="0"/>
          <w:divBdr>
            <w:top w:val="none" w:sz="0" w:space="0" w:color="auto"/>
            <w:left w:val="none" w:sz="0" w:space="0" w:color="auto"/>
            <w:bottom w:val="none" w:sz="0" w:space="0" w:color="auto"/>
            <w:right w:val="none" w:sz="0" w:space="0" w:color="auto"/>
          </w:divBdr>
        </w:div>
        <w:div w:id="1479223481">
          <w:marLeft w:val="0"/>
          <w:marRight w:val="0"/>
          <w:marTop w:val="0"/>
          <w:marBottom w:val="0"/>
          <w:divBdr>
            <w:top w:val="none" w:sz="0" w:space="0" w:color="auto"/>
            <w:left w:val="none" w:sz="0" w:space="0" w:color="auto"/>
            <w:bottom w:val="none" w:sz="0" w:space="0" w:color="auto"/>
            <w:right w:val="none" w:sz="0" w:space="0" w:color="auto"/>
          </w:divBdr>
        </w:div>
        <w:div w:id="1558736080">
          <w:marLeft w:val="0"/>
          <w:marRight w:val="0"/>
          <w:marTop w:val="0"/>
          <w:marBottom w:val="0"/>
          <w:divBdr>
            <w:top w:val="none" w:sz="0" w:space="0" w:color="auto"/>
            <w:left w:val="none" w:sz="0" w:space="0" w:color="auto"/>
            <w:bottom w:val="none" w:sz="0" w:space="0" w:color="auto"/>
            <w:right w:val="none" w:sz="0" w:space="0" w:color="auto"/>
          </w:divBdr>
        </w:div>
        <w:div w:id="504789002">
          <w:marLeft w:val="0"/>
          <w:marRight w:val="0"/>
          <w:marTop w:val="0"/>
          <w:marBottom w:val="0"/>
          <w:divBdr>
            <w:top w:val="none" w:sz="0" w:space="0" w:color="auto"/>
            <w:left w:val="none" w:sz="0" w:space="0" w:color="auto"/>
            <w:bottom w:val="none" w:sz="0" w:space="0" w:color="auto"/>
            <w:right w:val="none" w:sz="0" w:space="0" w:color="auto"/>
          </w:divBdr>
        </w:div>
        <w:div w:id="1254633261">
          <w:marLeft w:val="0"/>
          <w:marRight w:val="0"/>
          <w:marTop w:val="0"/>
          <w:marBottom w:val="0"/>
          <w:divBdr>
            <w:top w:val="none" w:sz="0" w:space="0" w:color="auto"/>
            <w:left w:val="none" w:sz="0" w:space="0" w:color="auto"/>
            <w:bottom w:val="none" w:sz="0" w:space="0" w:color="auto"/>
            <w:right w:val="none" w:sz="0" w:space="0" w:color="auto"/>
          </w:divBdr>
        </w:div>
        <w:div w:id="1810706347">
          <w:marLeft w:val="0"/>
          <w:marRight w:val="0"/>
          <w:marTop w:val="0"/>
          <w:marBottom w:val="0"/>
          <w:divBdr>
            <w:top w:val="none" w:sz="0" w:space="0" w:color="auto"/>
            <w:left w:val="none" w:sz="0" w:space="0" w:color="auto"/>
            <w:bottom w:val="none" w:sz="0" w:space="0" w:color="auto"/>
            <w:right w:val="none" w:sz="0" w:space="0" w:color="auto"/>
          </w:divBdr>
        </w:div>
        <w:div w:id="1540161918">
          <w:marLeft w:val="0"/>
          <w:marRight w:val="0"/>
          <w:marTop w:val="0"/>
          <w:marBottom w:val="0"/>
          <w:divBdr>
            <w:top w:val="none" w:sz="0" w:space="0" w:color="auto"/>
            <w:left w:val="none" w:sz="0" w:space="0" w:color="auto"/>
            <w:bottom w:val="none" w:sz="0" w:space="0" w:color="auto"/>
            <w:right w:val="none" w:sz="0" w:space="0" w:color="auto"/>
          </w:divBdr>
        </w:div>
        <w:div w:id="1488863153">
          <w:marLeft w:val="0"/>
          <w:marRight w:val="0"/>
          <w:marTop w:val="0"/>
          <w:marBottom w:val="0"/>
          <w:divBdr>
            <w:top w:val="none" w:sz="0" w:space="0" w:color="auto"/>
            <w:left w:val="none" w:sz="0" w:space="0" w:color="auto"/>
            <w:bottom w:val="none" w:sz="0" w:space="0" w:color="auto"/>
            <w:right w:val="none" w:sz="0" w:space="0" w:color="auto"/>
          </w:divBdr>
        </w:div>
        <w:div w:id="3021157">
          <w:marLeft w:val="0"/>
          <w:marRight w:val="0"/>
          <w:marTop w:val="0"/>
          <w:marBottom w:val="0"/>
          <w:divBdr>
            <w:top w:val="none" w:sz="0" w:space="0" w:color="auto"/>
            <w:left w:val="none" w:sz="0" w:space="0" w:color="auto"/>
            <w:bottom w:val="none" w:sz="0" w:space="0" w:color="auto"/>
            <w:right w:val="none" w:sz="0" w:space="0" w:color="auto"/>
          </w:divBdr>
        </w:div>
        <w:div w:id="1354454598">
          <w:marLeft w:val="0"/>
          <w:marRight w:val="0"/>
          <w:marTop w:val="0"/>
          <w:marBottom w:val="0"/>
          <w:divBdr>
            <w:top w:val="none" w:sz="0" w:space="0" w:color="auto"/>
            <w:left w:val="none" w:sz="0" w:space="0" w:color="auto"/>
            <w:bottom w:val="none" w:sz="0" w:space="0" w:color="auto"/>
            <w:right w:val="none" w:sz="0" w:space="0" w:color="auto"/>
          </w:divBdr>
        </w:div>
        <w:div w:id="1292515533">
          <w:marLeft w:val="0"/>
          <w:marRight w:val="0"/>
          <w:marTop w:val="0"/>
          <w:marBottom w:val="0"/>
          <w:divBdr>
            <w:top w:val="none" w:sz="0" w:space="0" w:color="auto"/>
            <w:left w:val="none" w:sz="0" w:space="0" w:color="auto"/>
            <w:bottom w:val="none" w:sz="0" w:space="0" w:color="auto"/>
            <w:right w:val="none" w:sz="0" w:space="0" w:color="auto"/>
          </w:divBdr>
        </w:div>
        <w:div w:id="841896270">
          <w:marLeft w:val="0"/>
          <w:marRight w:val="0"/>
          <w:marTop w:val="0"/>
          <w:marBottom w:val="0"/>
          <w:divBdr>
            <w:top w:val="none" w:sz="0" w:space="0" w:color="auto"/>
            <w:left w:val="none" w:sz="0" w:space="0" w:color="auto"/>
            <w:bottom w:val="none" w:sz="0" w:space="0" w:color="auto"/>
            <w:right w:val="none" w:sz="0" w:space="0" w:color="auto"/>
          </w:divBdr>
        </w:div>
        <w:div w:id="938104661">
          <w:marLeft w:val="0"/>
          <w:marRight w:val="0"/>
          <w:marTop w:val="0"/>
          <w:marBottom w:val="0"/>
          <w:divBdr>
            <w:top w:val="none" w:sz="0" w:space="0" w:color="auto"/>
            <w:left w:val="none" w:sz="0" w:space="0" w:color="auto"/>
            <w:bottom w:val="none" w:sz="0" w:space="0" w:color="auto"/>
            <w:right w:val="none" w:sz="0" w:space="0" w:color="auto"/>
          </w:divBdr>
        </w:div>
        <w:div w:id="2112436053">
          <w:marLeft w:val="0"/>
          <w:marRight w:val="0"/>
          <w:marTop w:val="0"/>
          <w:marBottom w:val="0"/>
          <w:divBdr>
            <w:top w:val="none" w:sz="0" w:space="0" w:color="auto"/>
            <w:left w:val="none" w:sz="0" w:space="0" w:color="auto"/>
            <w:bottom w:val="none" w:sz="0" w:space="0" w:color="auto"/>
            <w:right w:val="none" w:sz="0" w:space="0" w:color="auto"/>
          </w:divBdr>
        </w:div>
        <w:div w:id="1598520646">
          <w:marLeft w:val="0"/>
          <w:marRight w:val="0"/>
          <w:marTop w:val="0"/>
          <w:marBottom w:val="0"/>
          <w:divBdr>
            <w:top w:val="none" w:sz="0" w:space="0" w:color="auto"/>
            <w:left w:val="none" w:sz="0" w:space="0" w:color="auto"/>
            <w:bottom w:val="none" w:sz="0" w:space="0" w:color="auto"/>
            <w:right w:val="none" w:sz="0" w:space="0" w:color="auto"/>
          </w:divBdr>
        </w:div>
        <w:div w:id="390271548">
          <w:marLeft w:val="0"/>
          <w:marRight w:val="0"/>
          <w:marTop w:val="0"/>
          <w:marBottom w:val="0"/>
          <w:divBdr>
            <w:top w:val="none" w:sz="0" w:space="0" w:color="auto"/>
            <w:left w:val="none" w:sz="0" w:space="0" w:color="auto"/>
            <w:bottom w:val="none" w:sz="0" w:space="0" w:color="auto"/>
            <w:right w:val="none" w:sz="0" w:space="0" w:color="auto"/>
          </w:divBdr>
        </w:div>
        <w:div w:id="526993180">
          <w:marLeft w:val="0"/>
          <w:marRight w:val="0"/>
          <w:marTop w:val="0"/>
          <w:marBottom w:val="0"/>
          <w:divBdr>
            <w:top w:val="none" w:sz="0" w:space="0" w:color="auto"/>
            <w:left w:val="none" w:sz="0" w:space="0" w:color="auto"/>
            <w:bottom w:val="none" w:sz="0" w:space="0" w:color="auto"/>
            <w:right w:val="none" w:sz="0" w:space="0" w:color="auto"/>
          </w:divBdr>
        </w:div>
        <w:div w:id="305359796">
          <w:marLeft w:val="0"/>
          <w:marRight w:val="0"/>
          <w:marTop w:val="0"/>
          <w:marBottom w:val="0"/>
          <w:divBdr>
            <w:top w:val="none" w:sz="0" w:space="0" w:color="auto"/>
            <w:left w:val="none" w:sz="0" w:space="0" w:color="auto"/>
            <w:bottom w:val="none" w:sz="0" w:space="0" w:color="auto"/>
            <w:right w:val="none" w:sz="0" w:space="0" w:color="auto"/>
          </w:divBdr>
        </w:div>
        <w:div w:id="231620999">
          <w:marLeft w:val="0"/>
          <w:marRight w:val="0"/>
          <w:marTop w:val="0"/>
          <w:marBottom w:val="0"/>
          <w:divBdr>
            <w:top w:val="none" w:sz="0" w:space="0" w:color="auto"/>
            <w:left w:val="none" w:sz="0" w:space="0" w:color="auto"/>
            <w:bottom w:val="none" w:sz="0" w:space="0" w:color="auto"/>
            <w:right w:val="none" w:sz="0" w:space="0" w:color="auto"/>
          </w:divBdr>
        </w:div>
        <w:div w:id="1986738402">
          <w:marLeft w:val="0"/>
          <w:marRight w:val="0"/>
          <w:marTop w:val="0"/>
          <w:marBottom w:val="0"/>
          <w:divBdr>
            <w:top w:val="none" w:sz="0" w:space="0" w:color="auto"/>
            <w:left w:val="none" w:sz="0" w:space="0" w:color="auto"/>
            <w:bottom w:val="none" w:sz="0" w:space="0" w:color="auto"/>
            <w:right w:val="none" w:sz="0" w:space="0" w:color="auto"/>
          </w:divBdr>
        </w:div>
        <w:div w:id="1324889671">
          <w:marLeft w:val="0"/>
          <w:marRight w:val="0"/>
          <w:marTop w:val="0"/>
          <w:marBottom w:val="0"/>
          <w:divBdr>
            <w:top w:val="none" w:sz="0" w:space="0" w:color="auto"/>
            <w:left w:val="none" w:sz="0" w:space="0" w:color="auto"/>
            <w:bottom w:val="none" w:sz="0" w:space="0" w:color="auto"/>
            <w:right w:val="none" w:sz="0" w:space="0" w:color="auto"/>
          </w:divBdr>
        </w:div>
        <w:div w:id="121885379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72714900">
          <w:marLeft w:val="0"/>
          <w:marRight w:val="0"/>
          <w:marTop w:val="0"/>
          <w:marBottom w:val="0"/>
          <w:divBdr>
            <w:top w:val="none" w:sz="0" w:space="0" w:color="auto"/>
            <w:left w:val="none" w:sz="0" w:space="0" w:color="auto"/>
            <w:bottom w:val="none" w:sz="0" w:space="0" w:color="auto"/>
            <w:right w:val="none" w:sz="0" w:space="0" w:color="auto"/>
          </w:divBdr>
        </w:div>
        <w:div w:id="1976595604">
          <w:marLeft w:val="0"/>
          <w:marRight w:val="0"/>
          <w:marTop w:val="0"/>
          <w:marBottom w:val="0"/>
          <w:divBdr>
            <w:top w:val="none" w:sz="0" w:space="0" w:color="auto"/>
            <w:left w:val="none" w:sz="0" w:space="0" w:color="auto"/>
            <w:bottom w:val="none" w:sz="0" w:space="0" w:color="auto"/>
            <w:right w:val="none" w:sz="0" w:space="0" w:color="auto"/>
          </w:divBdr>
        </w:div>
        <w:div w:id="1847596568">
          <w:marLeft w:val="0"/>
          <w:marRight w:val="0"/>
          <w:marTop w:val="0"/>
          <w:marBottom w:val="0"/>
          <w:divBdr>
            <w:top w:val="none" w:sz="0" w:space="0" w:color="auto"/>
            <w:left w:val="none" w:sz="0" w:space="0" w:color="auto"/>
            <w:bottom w:val="none" w:sz="0" w:space="0" w:color="auto"/>
            <w:right w:val="none" w:sz="0" w:space="0" w:color="auto"/>
          </w:divBdr>
        </w:div>
        <w:div w:id="720059239">
          <w:marLeft w:val="0"/>
          <w:marRight w:val="0"/>
          <w:marTop w:val="0"/>
          <w:marBottom w:val="0"/>
          <w:divBdr>
            <w:top w:val="none" w:sz="0" w:space="0" w:color="auto"/>
            <w:left w:val="none" w:sz="0" w:space="0" w:color="auto"/>
            <w:bottom w:val="none" w:sz="0" w:space="0" w:color="auto"/>
            <w:right w:val="none" w:sz="0" w:space="0" w:color="auto"/>
          </w:divBdr>
        </w:div>
        <w:div w:id="54470251">
          <w:marLeft w:val="0"/>
          <w:marRight w:val="0"/>
          <w:marTop w:val="0"/>
          <w:marBottom w:val="0"/>
          <w:divBdr>
            <w:top w:val="none" w:sz="0" w:space="0" w:color="auto"/>
            <w:left w:val="none" w:sz="0" w:space="0" w:color="auto"/>
            <w:bottom w:val="none" w:sz="0" w:space="0" w:color="auto"/>
            <w:right w:val="none" w:sz="0" w:space="0" w:color="auto"/>
          </w:divBdr>
        </w:div>
        <w:div w:id="1937009853">
          <w:marLeft w:val="0"/>
          <w:marRight w:val="0"/>
          <w:marTop w:val="0"/>
          <w:marBottom w:val="0"/>
          <w:divBdr>
            <w:top w:val="none" w:sz="0" w:space="0" w:color="auto"/>
            <w:left w:val="none" w:sz="0" w:space="0" w:color="auto"/>
            <w:bottom w:val="none" w:sz="0" w:space="0" w:color="auto"/>
            <w:right w:val="none" w:sz="0" w:space="0" w:color="auto"/>
          </w:divBdr>
        </w:div>
        <w:div w:id="1207064294">
          <w:marLeft w:val="0"/>
          <w:marRight w:val="0"/>
          <w:marTop w:val="0"/>
          <w:marBottom w:val="0"/>
          <w:divBdr>
            <w:top w:val="none" w:sz="0" w:space="0" w:color="auto"/>
            <w:left w:val="none" w:sz="0" w:space="0" w:color="auto"/>
            <w:bottom w:val="none" w:sz="0" w:space="0" w:color="auto"/>
            <w:right w:val="none" w:sz="0" w:space="0" w:color="auto"/>
          </w:divBdr>
        </w:div>
        <w:div w:id="1762752482">
          <w:marLeft w:val="0"/>
          <w:marRight w:val="0"/>
          <w:marTop w:val="0"/>
          <w:marBottom w:val="0"/>
          <w:divBdr>
            <w:top w:val="none" w:sz="0" w:space="0" w:color="auto"/>
            <w:left w:val="none" w:sz="0" w:space="0" w:color="auto"/>
            <w:bottom w:val="none" w:sz="0" w:space="0" w:color="auto"/>
            <w:right w:val="none" w:sz="0" w:space="0" w:color="auto"/>
          </w:divBdr>
        </w:div>
        <w:div w:id="1416199979">
          <w:marLeft w:val="0"/>
          <w:marRight w:val="0"/>
          <w:marTop w:val="0"/>
          <w:marBottom w:val="0"/>
          <w:divBdr>
            <w:top w:val="none" w:sz="0" w:space="0" w:color="auto"/>
            <w:left w:val="none" w:sz="0" w:space="0" w:color="auto"/>
            <w:bottom w:val="none" w:sz="0" w:space="0" w:color="auto"/>
            <w:right w:val="none" w:sz="0" w:space="0" w:color="auto"/>
          </w:divBdr>
        </w:div>
        <w:div w:id="1347176048">
          <w:marLeft w:val="0"/>
          <w:marRight w:val="0"/>
          <w:marTop w:val="0"/>
          <w:marBottom w:val="0"/>
          <w:divBdr>
            <w:top w:val="none" w:sz="0" w:space="0" w:color="auto"/>
            <w:left w:val="none" w:sz="0" w:space="0" w:color="auto"/>
            <w:bottom w:val="none" w:sz="0" w:space="0" w:color="auto"/>
            <w:right w:val="none" w:sz="0" w:space="0" w:color="auto"/>
          </w:divBdr>
        </w:div>
        <w:div w:id="1510368074">
          <w:marLeft w:val="0"/>
          <w:marRight w:val="0"/>
          <w:marTop w:val="0"/>
          <w:marBottom w:val="0"/>
          <w:divBdr>
            <w:top w:val="none" w:sz="0" w:space="0" w:color="auto"/>
            <w:left w:val="none" w:sz="0" w:space="0" w:color="auto"/>
            <w:bottom w:val="none" w:sz="0" w:space="0" w:color="auto"/>
            <w:right w:val="none" w:sz="0" w:space="0" w:color="auto"/>
          </w:divBdr>
        </w:div>
        <w:div w:id="1162694548">
          <w:marLeft w:val="0"/>
          <w:marRight w:val="0"/>
          <w:marTop w:val="0"/>
          <w:marBottom w:val="0"/>
          <w:divBdr>
            <w:top w:val="none" w:sz="0" w:space="0" w:color="auto"/>
            <w:left w:val="none" w:sz="0" w:space="0" w:color="auto"/>
            <w:bottom w:val="none" w:sz="0" w:space="0" w:color="auto"/>
            <w:right w:val="none" w:sz="0" w:space="0" w:color="auto"/>
          </w:divBdr>
        </w:div>
        <w:div w:id="32854176">
          <w:marLeft w:val="0"/>
          <w:marRight w:val="0"/>
          <w:marTop w:val="0"/>
          <w:marBottom w:val="0"/>
          <w:divBdr>
            <w:top w:val="none" w:sz="0" w:space="0" w:color="auto"/>
            <w:left w:val="none" w:sz="0" w:space="0" w:color="auto"/>
            <w:bottom w:val="none" w:sz="0" w:space="0" w:color="auto"/>
            <w:right w:val="none" w:sz="0" w:space="0" w:color="auto"/>
          </w:divBdr>
        </w:div>
        <w:div w:id="921530709">
          <w:marLeft w:val="0"/>
          <w:marRight w:val="0"/>
          <w:marTop w:val="0"/>
          <w:marBottom w:val="0"/>
          <w:divBdr>
            <w:top w:val="none" w:sz="0" w:space="0" w:color="auto"/>
            <w:left w:val="none" w:sz="0" w:space="0" w:color="auto"/>
            <w:bottom w:val="none" w:sz="0" w:space="0" w:color="auto"/>
            <w:right w:val="none" w:sz="0" w:space="0" w:color="auto"/>
          </w:divBdr>
        </w:div>
        <w:div w:id="65305228">
          <w:marLeft w:val="0"/>
          <w:marRight w:val="0"/>
          <w:marTop w:val="0"/>
          <w:marBottom w:val="0"/>
          <w:divBdr>
            <w:top w:val="none" w:sz="0" w:space="0" w:color="auto"/>
            <w:left w:val="none" w:sz="0" w:space="0" w:color="auto"/>
            <w:bottom w:val="none" w:sz="0" w:space="0" w:color="auto"/>
            <w:right w:val="none" w:sz="0" w:space="0" w:color="auto"/>
          </w:divBdr>
        </w:div>
        <w:div w:id="1929607366">
          <w:marLeft w:val="0"/>
          <w:marRight w:val="0"/>
          <w:marTop w:val="0"/>
          <w:marBottom w:val="0"/>
          <w:divBdr>
            <w:top w:val="none" w:sz="0" w:space="0" w:color="auto"/>
            <w:left w:val="none" w:sz="0" w:space="0" w:color="auto"/>
            <w:bottom w:val="none" w:sz="0" w:space="0" w:color="auto"/>
            <w:right w:val="none" w:sz="0" w:space="0" w:color="auto"/>
          </w:divBdr>
        </w:div>
        <w:div w:id="1661693386">
          <w:marLeft w:val="0"/>
          <w:marRight w:val="0"/>
          <w:marTop w:val="0"/>
          <w:marBottom w:val="0"/>
          <w:divBdr>
            <w:top w:val="none" w:sz="0" w:space="0" w:color="auto"/>
            <w:left w:val="none" w:sz="0" w:space="0" w:color="auto"/>
            <w:bottom w:val="none" w:sz="0" w:space="0" w:color="auto"/>
            <w:right w:val="none" w:sz="0" w:space="0" w:color="auto"/>
          </w:divBdr>
        </w:div>
        <w:div w:id="2140298291">
          <w:marLeft w:val="0"/>
          <w:marRight w:val="0"/>
          <w:marTop w:val="0"/>
          <w:marBottom w:val="0"/>
          <w:divBdr>
            <w:top w:val="none" w:sz="0" w:space="0" w:color="auto"/>
            <w:left w:val="none" w:sz="0" w:space="0" w:color="auto"/>
            <w:bottom w:val="none" w:sz="0" w:space="0" w:color="auto"/>
            <w:right w:val="none" w:sz="0" w:space="0" w:color="auto"/>
          </w:divBdr>
        </w:div>
        <w:div w:id="1020937885">
          <w:marLeft w:val="0"/>
          <w:marRight w:val="0"/>
          <w:marTop w:val="0"/>
          <w:marBottom w:val="0"/>
          <w:divBdr>
            <w:top w:val="none" w:sz="0" w:space="0" w:color="auto"/>
            <w:left w:val="none" w:sz="0" w:space="0" w:color="auto"/>
            <w:bottom w:val="none" w:sz="0" w:space="0" w:color="auto"/>
            <w:right w:val="none" w:sz="0" w:space="0" w:color="auto"/>
          </w:divBdr>
        </w:div>
        <w:div w:id="530874075">
          <w:marLeft w:val="0"/>
          <w:marRight w:val="0"/>
          <w:marTop w:val="0"/>
          <w:marBottom w:val="0"/>
          <w:divBdr>
            <w:top w:val="none" w:sz="0" w:space="0" w:color="auto"/>
            <w:left w:val="none" w:sz="0" w:space="0" w:color="auto"/>
            <w:bottom w:val="none" w:sz="0" w:space="0" w:color="auto"/>
            <w:right w:val="none" w:sz="0" w:space="0" w:color="auto"/>
          </w:divBdr>
        </w:div>
      </w:divsChild>
    </w:div>
    <w:div w:id="1333337552">
      <w:bodyDiv w:val="1"/>
      <w:marLeft w:val="0"/>
      <w:marRight w:val="0"/>
      <w:marTop w:val="0"/>
      <w:marBottom w:val="0"/>
      <w:divBdr>
        <w:top w:val="none" w:sz="0" w:space="0" w:color="auto"/>
        <w:left w:val="none" w:sz="0" w:space="0" w:color="auto"/>
        <w:bottom w:val="none" w:sz="0" w:space="0" w:color="auto"/>
        <w:right w:val="none" w:sz="0" w:space="0" w:color="auto"/>
      </w:divBdr>
      <w:divsChild>
        <w:div w:id="620649614">
          <w:marLeft w:val="0"/>
          <w:marRight w:val="0"/>
          <w:marTop w:val="0"/>
          <w:marBottom w:val="0"/>
          <w:divBdr>
            <w:top w:val="none" w:sz="0" w:space="0" w:color="auto"/>
            <w:left w:val="none" w:sz="0" w:space="0" w:color="auto"/>
            <w:bottom w:val="none" w:sz="0" w:space="0" w:color="auto"/>
            <w:right w:val="none" w:sz="0" w:space="0" w:color="auto"/>
          </w:divBdr>
        </w:div>
        <w:div w:id="1480729694">
          <w:marLeft w:val="0"/>
          <w:marRight w:val="0"/>
          <w:marTop w:val="0"/>
          <w:marBottom w:val="0"/>
          <w:divBdr>
            <w:top w:val="none" w:sz="0" w:space="0" w:color="auto"/>
            <w:left w:val="none" w:sz="0" w:space="0" w:color="auto"/>
            <w:bottom w:val="none" w:sz="0" w:space="0" w:color="auto"/>
            <w:right w:val="none" w:sz="0" w:space="0" w:color="auto"/>
          </w:divBdr>
        </w:div>
        <w:div w:id="1287391877">
          <w:marLeft w:val="0"/>
          <w:marRight w:val="0"/>
          <w:marTop w:val="0"/>
          <w:marBottom w:val="0"/>
          <w:divBdr>
            <w:top w:val="none" w:sz="0" w:space="0" w:color="auto"/>
            <w:left w:val="none" w:sz="0" w:space="0" w:color="auto"/>
            <w:bottom w:val="none" w:sz="0" w:space="0" w:color="auto"/>
            <w:right w:val="none" w:sz="0" w:space="0" w:color="auto"/>
          </w:divBdr>
        </w:div>
        <w:div w:id="666785498">
          <w:marLeft w:val="0"/>
          <w:marRight w:val="0"/>
          <w:marTop w:val="0"/>
          <w:marBottom w:val="0"/>
          <w:divBdr>
            <w:top w:val="none" w:sz="0" w:space="0" w:color="auto"/>
            <w:left w:val="none" w:sz="0" w:space="0" w:color="auto"/>
            <w:bottom w:val="none" w:sz="0" w:space="0" w:color="auto"/>
            <w:right w:val="none" w:sz="0" w:space="0" w:color="auto"/>
          </w:divBdr>
        </w:div>
        <w:div w:id="403796217">
          <w:marLeft w:val="0"/>
          <w:marRight w:val="0"/>
          <w:marTop w:val="0"/>
          <w:marBottom w:val="0"/>
          <w:divBdr>
            <w:top w:val="none" w:sz="0" w:space="0" w:color="auto"/>
            <w:left w:val="none" w:sz="0" w:space="0" w:color="auto"/>
            <w:bottom w:val="none" w:sz="0" w:space="0" w:color="auto"/>
            <w:right w:val="none" w:sz="0" w:space="0" w:color="auto"/>
          </w:divBdr>
        </w:div>
        <w:div w:id="534971110">
          <w:marLeft w:val="0"/>
          <w:marRight w:val="0"/>
          <w:marTop w:val="0"/>
          <w:marBottom w:val="0"/>
          <w:divBdr>
            <w:top w:val="none" w:sz="0" w:space="0" w:color="auto"/>
            <w:left w:val="none" w:sz="0" w:space="0" w:color="auto"/>
            <w:bottom w:val="none" w:sz="0" w:space="0" w:color="auto"/>
            <w:right w:val="none" w:sz="0" w:space="0" w:color="auto"/>
          </w:divBdr>
        </w:div>
        <w:div w:id="683825896">
          <w:marLeft w:val="0"/>
          <w:marRight w:val="0"/>
          <w:marTop w:val="0"/>
          <w:marBottom w:val="0"/>
          <w:divBdr>
            <w:top w:val="none" w:sz="0" w:space="0" w:color="auto"/>
            <w:left w:val="none" w:sz="0" w:space="0" w:color="auto"/>
            <w:bottom w:val="none" w:sz="0" w:space="0" w:color="auto"/>
            <w:right w:val="none" w:sz="0" w:space="0" w:color="auto"/>
          </w:divBdr>
        </w:div>
        <w:div w:id="461391470">
          <w:marLeft w:val="0"/>
          <w:marRight w:val="0"/>
          <w:marTop w:val="0"/>
          <w:marBottom w:val="0"/>
          <w:divBdr>
            <w:top w:val="none" w:sz="0" w:space="0" w:color="auto"/>
            <w:left w:val="none" w:sz="0" w:space="0" w:color="auto"/>
            <w:bottom w:val="none" w:sz="0" w:space="0" w:color="auto"/>
            <w:right w:val="none" w:sz="0" w:space="0" w:color="auto"/>
          </w:divBdr>
        </w:div>
        <w:div w:id="105274909">
          <w:marLeft w:val="0"/>
          <w:marRight w:val="0"/>
          <w:marTop w:val="0"/>
          <w:marBottom w:val="0"/>
          <w:divBdr>
            <w:top w:val="none" w:sz="0" w:space="0" w:color="auto"/>
            <w:left w:val="none" w:sz="0" w:space="0" w:color="auto"/>
            <w:bottom w:val="none" w:sz="0" w:space="0" w:color="auto"/>
            <w:right w:val="none" w:sz="0" w:space="0" w:color="auto"/>
          </w:divBdr>
        </w:div>
        <w:div w:id="463429468">
          <w:marLeft w:val="0"/>
          <w:marRight w:val="0"/>
          <w:marTop w:val="0"/>
          <w:marBottom w:val="0"/>
          <w:divBdr>
            <w:top w:val="none" w:sz="0" w:space="0" w:color="auto"/>
            <w:left w:val="none" w:sz="0" w:space="0" w:color="auto"/>
            <w:bottom w:val="none" w:sz="0" w:space="0" w:color="auto"/>
            <w:right w:val="none" w:sz="0" w:space="0" w:color="auto"/>
          </w:divBdr>
        </w:div>
        <w:div w:id="2128498538">
          <w:marLeft w:val="0"/>
          <w:marRight w:val="0"/>
          <w:marTop w:val="0"/>
          <w:marBottom w:val="0"/>
          <w:divBdr>
            <w:top w:val="none" w:sz="0" w:space="0" w:color="auto"/>
            <w:left w:val="none" w:sz="0" w:space="0" w:color="auto"/>
            <w:bottom w:val="none" w:sz="0" w:space="0" w:color="auto"/>
            <w:right w:val="none" w:sz="0" w:space="0" w:color="auto"/>
          </w:divBdr>
        </w:div>
        <w:div w:id="975574188">
          <w:marLeft w:val="0"/>
          <w:marRight w:val="0"/>
          <w:marTop w:val="0"/>
          <w:marBottom w:val="0"/>
          <w:divBdr>
            <w:top w:val="none" w:sz="0" w:space="0" w:color="auto"/>
            <w:left w:val="none" w:sz="0" w:space="0" w:color="auto"/>
            <w:bottom w:val="none" w:sz="0" w:space="0" w:color="auto"/>
            <w:right w:val="none" w:sz="0" w:space="0" w:color="auto"/>
          </w:divBdr>
        </w:div>
        <w:div w:id="548105026">
          <w:marLeft w:val="0"/>
          <w:marRight w:val="0"/>
          <w:marTop w:val="0"/>
          <w:marBottom w:val="0"/>
          <w:divBdr>
            <w:top w:val="none" w:sz="0" w:space="0" w:color="auto"/>
            <w:left w:val="none" w:sz="0" w:space="0" w:color="auto"/>
            <w:bottom w:val="none" w:sz="0" w:space="0" w:color="auto"/>
            <w:right w:val="none" w:sz="0" w:space="0" w:color="auto"/>
          </w:divBdr>
        </w:div>
        <w:div w:id="1725056392">
          <w:marLeft w:val="0"/>
          <w:marRight w:val="0"/>
          <w:marTop w:val="0"/>
          <w:marBottom w:val="0"/>
          <w:divBdr>
            <w:top w:val="none" w:sz="0" w:space="0" w:color="auto"/>
            <w:left w:val="none" w:sz="0" w:space="0" w:color="auto"/>
            <w:bottom w:val="none" w:sz="0" w:space="0" w:color="auto"/>
            <w:right w:val="none" w:sz="0" w:space="0" w:color="auto"/>
          </w:divBdr>
        </w:div>
        <w:div w:id="399137324">
          <w:marLeft w:val="0"/>
          <w:marRight w:val="0"/>
          <w:marTop w:val="0"/>
          <w:marBottom w:val="0"/>
          <w:divBdr>
            <w:top w:val="none" w:sz="0" w:space="0" w:color="auto"/>
            <w:left w:val="none" w:sz="0" w:space="0" w:color="auto"/>
            <w:bottom w:val="none" w:sz="0" w:space="0" w:color="auto"/>
            <w:right w:val="none" w:sz="0" w:space="0" w:color="auto"/>
          </w:divBdr>
        </w:div>
        <w:div w:id="2079399983">
          <w:marLeft w:val="0"/>
          <w:marRight w:val="0"/>
          <w:marTop w:val="0"/>
          <w:marBottom w:val="0"/>
          <w:divBdr>
            <w:top w:val="none" w:sz="0" w:space="0" w:color="auto"/>
            <w:left w:val="none" w:sz="0" w:space="0" w:color="auto"/>
            <w:bottom w:val="none" w:sz="0" w:space="0" w:color="auto"/>
            <w:right w:val="none" w:sz="0" w:space="0" w:color="auto"/>
          </w:divBdr>
        </w:div>
        <w:div w:id="1308852124">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210455421">
          <w:marLeft w:val="0"/>
          <w:marRight w:val="0"/>
          <w:marTop w:val="0"/>
          <w:marBottom w:val="0"/>
          <w:divBdr>
            <w:top w:val="none" w:sz="0" w:space="0" w:color="auto"/>
            <w:left w:val="none" w:sz="0" w:space="0" w:color="auto"/>
            <w:bottom w:val="none" w:sz="0" w:space="0" w:color="auto"/>
            <w:right w:val="none" w:sz="0" w:space="0" w:color="auto"/>
          </w:divBdr>
        </w:div>
        <w:div w:id="1852598461">
          <w:marLeft w:val="0"/>
          <w:marRight w:val="0"/>
          <w:marTop w:val="0"/>
          <w:marBottom w:val="0"/>
          <w:divBdr>
            <w:top w:val="none" w:sz="0" w:space="0" w:color="auto"/>
            <w:left w:val="none" w:sz="0" w:space="0" w:color="auto"/>
            <w:bottom w:val="none" w:sz="0" w:space="0" w:color="auto"/>
            <w:right w:val="none" w:sz="0" w:space="0" w:color="auto"/>
          </w:divBdr>
        </w:div>
        <w:div w:id="1139809204">
          <w:marLeft w:val="0"/>
          <w:marRight w:val="0"/>
          <w:marTop w:val="0"/>
          <w:marBottom w:val="0"/>
          <w:divBdr>
            <w:top w:val="none" w:sz="0" w:space="0" w:color="auto"/>
            <w:left w:val="none" w:sz="0" w:space="0" w:color="auto"/>
            <w:bottom w:val="none" w:sz="0" w:space="0" w:color="auto"/>
            <w:right w:val="none" w:sz="0" w:space="0" w:color="auto"/>
          </w:divBdr>
        </w:div>
        <w:div w:id="1357775630">
          <w:marLeft w:val="0"/>
          <w:marRight w:val="0"/>
          <w:marTop w:val="0"/>
          <w:marBottom w:val="0"/>
          <w:divBdr>
            <w:top w:val="none" w:sz="0" w:space="0" w:color="auto"/>
            <w:left w:val="none" w:sz="0" w:space="0" w:color="auto"/>
            <w:bottom w:val="none" w:sz="0" w:space="0" w:color="auto"/>
            <w:right w:val="none" w:sz="0" w:space="0" w:color="auto"/>
          </w:divBdr>
        </w:div>
        <w:div w:id="652872905">
          <w:marLeft w:val="0"/>
          <w:marRight w:val="0"/>
          <w:marTop w:val="0"/>
          <w:marBottom w:val="0"/>
          <w:divBdr>
            <w:top w:val="none" w:sz="0" w:space="0" w:color="auto"/>
            <w:left w:val="none" w:sz="0" w:space="0" w:color="auto"/>
            <w:bottom w:val="none" w:sz="0" w:space="0" w:color="auto"/>
            <w:right w:val="none" w:sz="0" w:space="0" w:color="auto"/>
          </w:divBdr>
        </w:div>
        <w:div w:id="161119315">
          <w:marLeft w:val="0"/>
          <w:marRight w:val="0"/>
          <w:marTop w:val="0"/>
          <w:marBottom w:val="0"/>
          <w:divBdr>
            <w:top w:val="none" w:sz="0" w:space="0" w:color="auto"/>
            <w:left w:val="none" w:sz="0" w:space="0" w:color="auto"/>
            <w:bottom w:val="none" w:sz="0" w:space="0" w:color="auto"/>
            <w:right w:val="none" w:sz="0" w:space="0" w:color="auto"/>
          </w:divBdr>
        </w:div>
        <w:div w:id="865601167">
          <w:marLeft w:val="0"/>
          <w:marRight w:val="0"/>
          <w:marTop w:val="0"/>
          <w:marBottom w:val="0"/>
          <w:divBdr>
            <w:top w:val="none" w:sz="0" w:space="0" w:color="auto"/>
            <w:left w:val="none" w:sz="0" w:space="0" w:color="auto"/>
            <w:bottom w:val="none" w:sz="0" w:space="0" w:color="auto"/>
            <w:right w:val="none" w:sz="0" w:space="0" w:color="auto"/>
          </w:divBdr>
        </w:div>
        <w:div w:id="688603640">
          <w:marLeft w:val="0"/>
          <w:marRight w:val="0"/>
          <w:marTop w:val="0"/>
          <w:marBottom w:val="0"/>
          <w:divBdr>
            <w:top w:val="none" w:sz="0" w:space="0" w:color="auto"/>
            <w:left w:val="none" w:sz="0" w:space="0" w:color="auto"/>
            <w:bottom w:val="none" w:sz="0" w:space="0" w:color="auto"/>
            <w:right w:val="none" w:sz="0" w:space="0" w:color="auto"/>
          </w:divBdr>
        </w:div>
        <w:div w:id="1622684859">
          <w:marLeft w:val="0"/>
          <w:marRight w:val="0"/>
          <w:marTop w:val="0"/>
          <w:marBottom w:val="0"/>
          <w:divBdr>
            <w:top w:val="none" w:sz="0" w:space="0" w:color="auto"/>
            <w:left w:val="none" w:sz="0" w:space="0" w:color="auto"/>
            <w:bottom w:val="none" w:sz="0" w:space="0" w:color="auto"/>
            <w:right w:val="none" w:sz="0" w:space="0" w:color="auto"/>
          </w:divBdr>
        </w:div>
        <w:div w:id="230895196">
          <w:marLeft w:val="0"/>
          <w:marRight w:val="0"/>
          <w:marTop w:val="0"/>
          <w:marBottom w:val="0"/>
          <w:divBdr>
            <w:top w:val="none" w:sz="0" w:space="0" w:color="auto"/>
            <w:left w:val="none" w:sz="0" w:space="0" w:color="auto"/>
            <w:bottom w:val="none" w:sz="0" w:space="0" w:color="auto"/>
            <w:right w:val="none" w:sz="0" w:space="0" w:color="auto"/>
          </w:divBdr>
        </w:div>
        <w:div w:id="393045357">
          <w:marLeft w:val="0"/>
          <w:marRight w:val="0"/>
          <w:marTop w:val="0"/>
          <w:marBottom w:val="0"/>
          <w:divBdr>
            <w:top w:val="none" w:sz="0" w:space="0" w:color="auto"/>
            <w:left w:val="none" w:sz="0" w:space="0" w:color="auto"/>
            <w:bottom w:val="none" w:sz="0" w:space="0" w:color="auto"/>
            <w:right w:val="none" w:sz="0" w:space="0" w:color="auto"/>
          </w:divBdr>
        </w:div>
        <w:div w:id="953514574">
          <w:marLeft w:val="0"/>
          <w:marRight w:val="0"/>
          <w:marTop w:val="0"/>
          <w:marBottom w:val="0"/>
          <w:divBdr>
            <w:top w:val="none" w:sz="0" w:space="0" w:color="auto"/>
            <w:left w:val="none" w:sz="0" w:space="0" w:color="auto"/>
            <w:bottom w:val="none" w:sz="0" w:space="0" w:color="auto"/>
            <w:right w:val="none" w:sz="0" w:space="0" w:color="auto"/>
          </w:divBdr>
        </w:div>
        <w:div w:id="622728944">
          <w:marLeft w:val="0"/>
          <w:marRight w:val="0"/>
          <w:marTop w:val="0"/>
          <w:marBottom w:val="0"/>
          <w:divBdr>
            <w:top w:val="none" w:sz="0" w:space="0" w:color="auto"/>
            <w:left w:val="none" w:sz="0" w:space="0" w:color="auto"/>
            <w:bottom w:val="none" w:sz="0" w:space="0" w:color="auto"/>
            <w:right w:val="none" w:sz="0" w:space="0" w:color="auto"/>
          </w:divBdr>
        </w:div>
        <w:div w:id="81802576">
          <w:marLeft w:val="0"/>
          <w:marRight w:val="0"/>
          <w:marTop w:val="0"/>
          <w:marBottom w:val="0"/>
          <w:divBdr>
            <w:top w:val="none" w:sz="0" w:space="0" w:color="auto"/>
            <w:left w:val="none" w:sz="0" w:space="0" w:color="auto"/>
            <w:bottom w:val="none" w:sz="0" w:space="0" w:color="auto"/>
            <w:right w:val="none" w:sz="0" w:space="0" w:color="auto"/>
          </w:divBdr>
        </w:div>
        <w:div w:id="1313875406">
          <w:marLeft w:val="0"/>
          <w:marRight w:val="0"/>
          <w:marTop w:val="0"/>
          <w:marBottom w:val="0"/>
          <w:divBdr>
            <w:top w:val="none" w:sz="0" w:space="0" w:color="auto"/>
            <w:left w:val="none" w:sz="0" w:space="0" w:color="auto"/>
            <w:bottom w:val="none" w:sz="0" w:space="0" w:color="auto"/>
            <w:right w:val="none" w:sz="0" w:space="0" w:color="auto"/>
          </w:divBdr>
        </w:div>
        <w:div w:id="1380936169">
          <w:marLeft w:val="0"/>
          <w:marRight w:val="0"/>
          <w:marTop w:val="0"/>
          <w:marBottom w:val="0"/>
          <w:divBdr>
            <w:top w:val="none" w:sz="0" w:space="0" w:color="auto"/>
            <w:left w:val="none" w:sz="0" w:space="0" w:color="auto"/>
            <w:bottom w:val="none" w:sz="0" w:space="0" w:color="auto"/>
            <w:right w:val="none" w:sz="0" w:space="0" w:color="auto"/>
          </w:divBdr>
        </w:div>
        <w:div w:id="795834662">
          <w:marLeft w:val="0"/>
          <w:marRight w:val="0"/>
          <w:marTop w:val="0"/>
          <w:marBottom w:val="0"/>
          <w:divBdr>
            <w:top w:val="none" w:sz="0" w:space="0" w:color="auto"/>
            <w:left w:val="none" w:sz="0" w:space="0" w:color="auto"/>
            <w:bottom w:val="none" w:sz="0" w:space="0" w:color="auto"/>
            <w:right w:val="none" w:sz="0" w:space="0" w:color="auto"/>
          </w:divBdr>
        </w:div>
        <w:div w:id="1440179468">
          <w:marLeft w:val="0"/>
          <w:marRight w:val="0"/>
          <w:marTop w:val="0"/>
          <w:marBottom w:val="0"/>
          <w:divBdr>
            <w:top w:val="none" w:sz="0" w:space="0" w:color="auto"/>
            <w:left w:val="none" w:sz="0" w:space="0" w:color="auto"/>
            <w:bottom w:val="none" w:sz="0" w:space="0" w:color="auto"/>
            <w:right w:val="none" w:sz="0" w:space="0" w:color="auto"/>
          </w:divBdr>
        </w:div>
        <w:div w:id="632710067">
          <w:marLeft w:val="0"/>
          <w:marRight w:val="0"/>
          <w:marTop w:val="0"/>
          <w:marBottom w:val="0"/>
          <w:divBdr>
            <w:top w:val="none" w:sz="0" w:space="0" w:color="auto"/>
            <w:left w:val="none" w:sz="0" w:space="0" w:color="auto"/>
            <w:bottom w:val="none" w:sz="0" w:space="0" w:color="auto"/>
            <w:right w:val="none" w:sz="0" w:space="0" w:color="auto"/>
          </w:divBdr>
        </w:div>
        <w:div w:id="1975715966">
          <w:marLeft w:val="0"/>
          <w:marRight w:val="0"/>
          <w:marTop w:val="0"/>
          <w:marBottom w:val="0"/>
          <w:divBdr>
            <w:top w:val="none" w:sz="0" w:space="0" w:color="auto"/>
            <w:left w:val="none" w:sz="0" w:space="0" w:color="auto"/>
            <w:bottom w:val="none" w:sz="0" w:space="0" w:color="auto"/>
            <w:right w:val="none" w:sz="0" w:space="0" w:color="auto"/>
          </w:divBdr>
        </w:div>
        <w:div w:id="1653093847">
          <w:marLeft w:val="0"/>
          <w:marRight w:val="0"/>
          <w:marTop w:val="0"/>
          <w:marBottom w:val="0"/>
          <w:divBdr>
            <w:top w:val="none" w:sz="0" w:space="0" w:color="auto"/>
            <w:left w:val="none" w:sz="0" w:space="0" w:color="auto"/>
            <w:bottom w:val="none" w:sz="0" w:space="0" w:color="auto"/>
            <w:right w:val="none" w:sz="0" w:space="0" w:color="auto"/>
          </w:divBdr>
        </w:div>
        <w:div w:id="569927514">
          <w:marLeft w:val="0"/>
          <w:marRight w:val="0"/>
          <w:marTop w:val="0"/>
          <w:marBottom w:val="0"/>
          <w:divBdr>
            <w:top w:val="none" w:sz="0" w:space="0" w:color="auto"/>
            <w:left w:val="none" w:sz="0" w:space="0" w:color="auto"/>
            <w:bottom w:val="none" w:sz="0" w:space="0" w:color="auto"/>
            <w:right w:val="none" w:sz="0" w:space="0" w:color="auto"/>
          </w:divBdr>
        </w:div>
        <w:div w:id="412512271">
          <w:marLeft w:val="0"/>
          <w:marRight w:val="0"/>
          <w:marTop w:val="0"/>
          <w:marBottom w:val="0"/>
          <w:divBdr>
            <w:top w:val="none" w:sz="0" w:space="0" w:color="auto"/>
            <w:left w:val="none" w:sz="0" w:space="0" w:color="auto"/>
            <w:bottom w:val="none" w:sz="0" w:space="0" w:color="auto"/>
            <w:right w:val="none" w:sz="0" w:space="0" w:color="auto"/>
          </w:divBdr>
        </w:div>
        <w:div w:id="510877978">
          <w:marLeft w:val="0"/>
          <w:marRight w:val="0"/>
          <w:marTop w:val="0"/>
          <w:marBottom w:val="0"/>
          <w:divBdr>
            <w:top w:val="none" w:sz="0" w:space="0" w:color="auto"/>
            <w:left w:val="none" w:sz="0" w:space="0" w:color="auto"/>
            <w:bottom w:val="none" w:sz="0" w:space="0" w:color="auto"/>
            <w:right w:val="none" w:sz="0" w:space="0" w:color="auto"/>
          </w:divBdr>
        </w:div>
        <w:div w:id="1400514649">
          <w:marLeft w:val="0"/>
          <w:marRight w:val="0"/>
          <w:marTop w:val="0"/>
          <w:marBottom w:val="0"/>
          <w:divBdr>
            <w:top w:val="none" w:sz="0" w:space="0" w:color="auto"/>
            <w:left w:val="none" w:sz="0" w:space="0" w:color="auto"/>
            <w:bottom w:val="none" w:sz="0" w:space="0" w:color="auto"/>
            <w:right w:val="none" w:sz="0" w:space="0" w:color="auto"/>
          </w:divBdr>
        </w:div>
        <w:div w:id="1691183790">
          <w:marLeft w:val="0"/>
          <w:marRight w:val="0"/>
          <w:marTop w:val="0"/>
          <w:marBottom w:val="0"/>
          <w:divBdr>
            <w:top w:val="none" w:sz="0" w:space="0" w:color="auto"/>
            <w:left w:val="none" w:sz="0" w:space="0" w:color="auto"/>
            <w:bottom w:val="none" w:sz="0" w:space="0" w:color="auto"/>
            <w:right w:val="none" w:sz="0" w:space="0" w:color="auto"/>
          </w:divBdr>
        </w:div>
        <w:div w:id="800534688">
          <w:marLeft w:val="0"/>
          <w:marRight w:val="0"/>
          <w:marTop w:val="0"/>
          <w:marBottom w:val="0"/>
          <w:divBdr>
            <w:top w:val="none" w:sz="0" w:space="0" w:color="auto"/>
            <w:left w:val="none" w:sz="0" w:space="0" w:color="auto"/>
            <w:bottom w:val="none" w:sz="0" w:space="0" w:color="auto"/>
            <w:right w:val="none" w:sz="0" w:space="0" w:color="auto"/>
          </w:divBdr>
        </w:div>
        <w:div w:id="172569461">
          <w:marLeft w:val="0"/>
          <w:marRight w:val="0"/>
          <w:marTop w:val="0"/>
          <w:marBottom w:val="0"/>
          <w:divBdr>
            <w:top w:val="none" w:sz="0" w:space="0" w:color="auto"/>
            <w:left w:val="none" w:sz="0" w:space="0" w:color="auto"/>
            <w:bottom w:val="none" w:sz="0" w:space="0" w:color="auto"/>
            <w:right w:val="none" w:sz="0" w:space="0" w:color="auto"/>
          </w:divBdr>
        </w:div>
        <w:div w:id="952783173">
          <w:marLeft w:val="0"/>
          <w:marRight w:val="0"/>
          <w:marTop w:val="0"/>
          <w:marBottom w:val="0"/>
          <w:divBdr>
            <w:top w:val="none" w:sz="0" w:space="0" w:color="auto"/>
            <w:left w:val="none" w:sz="0" w:space="0" w:color="auto"/>
            <w:bottom w:val="none" w:sz="0" w:space="0" w:color="auto"/>
            <w:right w:val="none" w:sz="0" w:space="0" w:color="auto"/>
          </w:divBdr>
        </w:div>
        <w:div w:id="1816800491">
          <w:marLeft w:val="0"/>
          <w:marRight w:val="0"/>
          <w:marTop w:val="0"/>
          <w:marBottom w:val="0"/>
          <w:divBdr>
            <w:top w:val="none" w:sz="0" w:space="0" w:color="auto"/>
            <w:left w:val="none" w:sz="0" w:space="0" w:color="auto"/>
            <w:bottom w:val="none" w:sz="0" w:space="0" w:color="auto"/>
            <w:right w:val="none" w:sz="0" w:space="0" w:color="auto"/>
          </w:divBdr>
        </w:div>
        <w:div w:id="1217817267">
          <w:marLeft w:val="0"/>
          <w:marRight w:val="0"/>
          <w:marTop w:val="0"/>
          <w:marBottom w:val="0"/>
          <w:divBdr>
            <w:top w:val="none" w:sz="0" w:space="0" w:color="auto"/>
            <w:left w:val="none" w:sz="0" w:space="0" w:color="auto"/>
            <w:bottom w:val="none" w:sz="0" w:space="0" w:color="auto"/>
            <w:right w:val="none" w:sz="0" w:space="0" w:color="auto"/>
          </w:divBdr>
        </w:div>
        <w:div w:id="1859853713">
          <w:marLeft w:val="0"/>
          <w:marRight w:val="0"/>
          <w:marTop w:val="0"/>
          <w:marBottom w:val="0"/>
          <w:divBdr>
            <w:top w:val="none" w:sz="0" w:space="0" w:color="auto"/>
            <w:left w:val="none" w:sz="0" w:space="0" w:color="auto"/>
            <w:bottom w:val="none" w:sz="0" w:space="0" w:color="auto"/>
            <w:right w:val="none" w:sz="0" w:space="0" w:color="auto"/>
          </w:divBdr>
        </w:div>
        <w:div w:id="1394155615">
          <w:marLeft w:val="0"/>
          <w:marRight w:val="0"/>
          <w:marTop w:val="0"/>
          <w:marBottom w:val="0"/>
          <w:divBdr>
            <w:top w:val="none" w:sz="0" w:space="0" w:color="auto"/>
            <w:left w:val="none" w:sz="0" w:space="0" w:color="auto"/>
            <w:bottom w:val="none" w:sz="0" w:space="0" w:color="auto"/>
            <w:right w:val="none" w:sz="0" w:space="0" w:color="auto"/>
          </w:divBdr>
        </w:div>
        <w:div w:id="1681199897">
          <w:marLeft w:val="0"/>
          <w:marRight w:val="0"/>
          <w:marTop w:val="0"/>
          <w:marBottom w:val="0"/>
          <w:divBdr>
            <w:top w:val="none" w:sz="0" w:space="0" w:color="auto"/>
            <w:left w:val="none" w:sz="0" w:space="0" w:color="auto"/>
            <w:bottom w:val="none" w:sz="0" w:space="0" w:color="auto"/>
            <w:right w:val="none" w:sz="0" w:space="0" w:color="auto"/>
          </w:divBdr>
        </w:div>
        <w:div w:id="696586794">
          <w:marLeft w:val="0"/>
          <w:marRight w:val="0"/>
          <w:marTop w:val="0"/>
          <w:marBottom w:val="0"/>
          <w:divBdr>
            <w:top w:val="none" w:sz="0" w:space="0" w:color="auto"/>
            <w:left w:val="none" w:sz="0" w:space="0" w:color="auto"/>
            <w:bottom w:val="none" w:sz="0" w:space="0" w:color="auto"/>
            <w:right w:val="none" w:sz="0" w:space="0" w:color="auto"/>
          </w:divBdr>
        </w:div>
      </w:divsChild>
    </w:div>
    <w:div w:id="1640115281">
      <w:bodyDiv w:val="1"/>
      <w:marLeft w:val="0"/>
      <w:marRight w:val="0"/>
      <w:marTop w:val="0"/>
      <w:marBottom w:val="0"/>
      <w:divBdr>
        <w:top w:val="none" w:sz="0" w:space="0" w:color="auto"/>
        <w:left w:val="none" w:sz="0" w:space="0" w:color="auto"/>
        <w:bottom w:val="none" w:sz="0" w:space="0" w:color="auto"/>
        <w:right w:val="none" w:sz="0" w:space="0" w:color="auto"/>
      </w:divBdr>
      <w:divsChild>
        <w:div w:id="1814247179">
          <w:marLeft w:val="0"/>
          <w:marRight w:val="0"/>
          <w:marTop w:val="0"/>
          <w:marBottom w:val="0"/>
          <w:divBdr>
            <w:top w:val="none" w:sz="0" w:space="0" w:color="auto"/>
            <w:left w:val="none" w:sz="0" w:space="0" w:color="auto"/>
            <w:bottom w:val="none" w:sz="0" w:space="0" w:color="auto"/>
            <w:right w:val="none" w:sz="0" w:space="0" w:color="auto"/>
          </w:divBdr>
        </w:div>
        <w:div w:id="1147012651">
          <w:marLeft w:val="0"/>
          <w:marRight w:val="0"/>
          <w:marTop w:val="0"/>
          <w:marBottom w:val="0"/>
          <w:divBdr>
            <w:top w:val="none" w:sz="0" w:space="0" w:color="auto"/>
            <w:left w:val="none" w:sz="0" w:space="0" w:color="auto"/>
            <w:bottom w:val="none" w:sz="0" w:space="0" w:color="auto"/>
            <w:right w:val="none" w:sz="0" w:space="0" w:color="auto"/>
          </w:divBdr>
        </w:div>
        <w:div w:id="507867063">
          <w:marLeft w:val="0"/>
          <w:marRight w:val="0"/>
          <w:marTop w:val="0"/>
          <w:marBottom w:val="0"/>
          <w:divBdr>
            <w:top w:val="none" w:sz="0" w:space="0" w:color="auto"/>
            <w:left w:val="none" w:sz="0" w:space="0" w:color="auto"/>
            <w:bottom w:val="none" w:sz="0" w:space="0" w:color="auto"/>
            <w:right w:val="none" w:sz="0" w:space="0" w:color="auto"/>
          </w:divBdr>
        </w:div>
        <w:div w:id="1849051606">
          <w:marLeft w:val="0"/>
          <w:marRight w:val="0"/>
          <w:marTop w:val="0"/>
          <w:marBottom w:val="0"/>
          <w:divBdr>
            <w:top w:val="none" w:sz="0" w:space="0" w:color="auto"/>
            <w:left w:val="none" w:sz="0" w:space="0" w:color="auto"/>
            <w:bottom w:val="none" w:sz="0" w:space="0" w:color="auto"/>
            <w:right w:val="none" w:sz="0" w:space="0" w:color="auto"/>
          </w:divBdr>
        </w:div>
        <w:div w:id="1193492644">
          <w:marLeft w:val="0"/>
          <w:marRight w:val="0"/>
          <w:marTop w:val="0"/>
          <w:marBottom w:val="0"/>
          <w:divBdr>
            <w:top w:val="none" w:sz="0" w:space="0" w:color="auto"/>
            <w:left w:val="none" w:sz="0" w:space="0" w:color="auto"/>
            <w:bottom w:val="none" w:sz="0" w:space="0" w:color="auto"/>
            <w:right w:val="none" w:sz="0" w:space="0" w:color="auto"/>
          </w:divBdr>
        </w:div>
        <w:div w:id="1547332713">
          <w:marLeft w:val="0"/>
          <w:marRight w:val="0"/>
          <w:marTop w:val="0"/>
          <w:marBottom w:val="0"/>
          <w:divBdr>
            <w:top w:val="none" w:sz="0" w:space="0" w:color="auto"/>
            <w:left w:val="none" w:sz="0" w:space="0" w:color="auto"/>
            <w:bottom w:val="none" w:sz="0" w:space="0" w:color="auto"/>
            <w:right w:val="none" w:sz="0" w:space="0" w:color="auto"/>
          </w:divBdr>
        </w:div>
        <w:div w:id="434207616">
          <w:marLeft w:val="0"/>
          <w:marRight w:val="0"/>
          <w:marTop w:val="0"/>
          <w:marBottom w:val="0"/>
          <w:divBdr>
            <w:top w:val="none" w:sz="0" w:space="0" w:color="auto"/>
            <w:left w:val="none" w:sz="0" w:space="0" w:color="auto"/>
            <w:bottom w:val="none" w:sz="0" w:space="0" w:color="auto"/>
            <w:right w:val="none" w:sz="0" w:space="0" w:color="auto"/>
          </w:divBdr>
        </w:div>
        <w:div w:id="2053572828">
          <w:marLeft w:val="0"/>
          <w:marRight w:val="0"/>
          <w:marTop w:val="0"/>
          <w:marBottom w:val="0"/>
          <w:divBdr>
            <w:top w:val="none" w:sz="0" w:space="0" w:color="auto"/>
            <w:left w:val="none" w:sz="0" w:space="0" w:color="auto"/>
            <w:bottom w:val="none" w:sz="0" w:space="0" w:color="auto"/>
            <w:right w:val="none" w:sz="0" w:space="0" w:color="auto"/>
          </w:divBdr>
        </w:div>
        <w:div w:id="1496458435">
          <w:marLeft w:val="0"/>
          <w:marRight w:val="0"/>
          <w:marTop w:val="0"/>
          <w:marBottom w:val="0"/>
          <w:divBdr>
            <w:top w:val="none" w:sz="0" w:space="0" w:color="auto"/>
            <w:left w:val="none" w:sz="0" w:space="0" w:color="auto"/>
            <w:bottom w:val="none" w:sz="0" w:space="0" w:color="auto"/>
            <w:right w:val="none" w:sz="0" w:space="0" w:color="auto"/>
          </w:divBdr>
        </w:div>
      </w:divsChild>
    </w:div>
    <w:div w:id="1895509468">
      <w:bodyDiv w:val="1"/>
      <w:marLeft w:val="0"/>
      <w:marRight w:val="0"/>
      <w:marTop w:val="0"/>
      <w:marBottom w:val="0"/>
      <w:divBdr>
        <w:top w:val="none" w:sz="0" w:space="0" w:color="auto"/>
        <w:left w:val="none" w:sz="0" w:space="0" w:color="auto"/>
        <w:bottom w:val="none" w:sz="0" w:space="0" w:color="auto"/>
        <w:right w:val="none" w:sz="0" w:space="0" w:color="auto"/>
      </w:divBdr>
      <w:divsChild>
        <w:div w:id="1482849570">
          <w:marLeft w:val="0"/>
          <w:marRight w:val="0"/>
          <w:marTop w:val="0"/>
          <w:marBottom w:val="0"/>
          <w:divBdr>
            <w:top w:val="none" w:sz="0" w:space="0" w:color="auto"/>
            <w:left w:val="none" w:sz="0" w:space="0" w:color="auto"/>
            <w:bottom w:val="none" w:sz="0" w:space="0" w:color="auto"/>
            <w:right w:val="none" w:sz="0" w:space="0" w:color="auto"/>
          </w:divBdr>
        </w:div>
        <w:div w:id="599069862">
          <w:marLeft w:val="0"/>
          <w:marRight w:val="0"/>
          <w:marTop w:val="0"/>
          <w:marBottom w:val="0"/>
          <w:divBdr>
            <w:top w:val="none" w:sz="0" w:space="0" w:color="auto"/>
            <w:left w:val="none" w:sz="0" w:space="0" w:color="auto"/>
            <w:bottom w:val="none" w:sz="0" w:space="0" w:color="auto"/>
            <w:right w:val="none" w:sz="0" w:space="0" w:color="auto"/>
          </w:divBdr>
        </w:div>
        <w:div w:id="779490022">
          <w:marLeft w:val="0"/>
          <w:marRight w:val="0"/>
          <w:marTop w:val="0"/>
          <w:marBottom w:val="0"/>
          <w:divBdr>
            <w:top w:val="none" w:sz="0" w:space="0" w:color="auto"/>
            <w:left w:val="none" w:sz="0" w:space="0" w:color="auto"/>
            <w:bottom w:val="none" w:sz="0" w:space="0" w:color="auto"/>
            <w:right w:val="none" w:sz="0" w:space="0" w:color="auto"/>
          </w:divBdr>
        </w:div>
        <w:div w:id="38214849">
          <w:marLeft w:val="0"/>
          <w:marRight w:val="0"/>
          <w:marTop w:val="0"/>
          <w:marBottom w:val="0"/>
          <w:divBdr>
            <w:top w:val="none" w:sz="0" w:space="0" w:color="auto"/>
            <w:left w:val="none" w:sz="0" w:space="0" w:color="auto"/>
            <w:bottom w:val="none" w:sz="0" w:space="0" w:color="auto"/>
            <w:right w:val="none" w:sz="0" w:space="0" w:color="auto"/>
          </w:divBdr>
        </w:div>
        <w:div w:id="588541576">
          <w:marLeft w:val="0"/>
          <w:marRight w:val="0"/>
          <w:marTop w:val="0"/>
          <w:marBottom w:val="0"/>
          <w:divBdr>
            <w:top w:val="none" w:sz="0" w:space="0" w:color="auto"/>
            <w:left w:val="none" w:sz="0" w:space="0" w:color="auto"/>
            <w:bottom w:val="none" w:sz="0" w:space="0" w:color="auto"/>
            <w:right w:val="none" w:sz="0" w:space="0" w:color="auto"/>
          </w:divBdr>
        </w:div>
        <w:div w:id="2024475726">
          <w:marLeft w:val="0"/>
          <w:marRight w:val="0"/>
          <w:marTop w:val="0"/>
          <w:marBottom w:val="0"/>
          <w:divBdr>
            <w:top w:val="none" w:sz="0" w:space="0" w:color="auto"/>
            <w:left w:val="none" w:sz="0" w:space="0" w:color="auto"/>
            <w:bottom w:val="none" w:sz="0" w:space="0" w:color="auto"/>
            <w:right w:val="none" w:sz="0" w:space="0" w:color="auto"/>
          </w:divBdr>
        </w:div>
        <w:div w:id="474228228">
          <w:marLeft w:val="0"/>
          <w:marRight w:val="0"/>
          <w:marTop w:val="0"/>
          <w:marBottom w:val="0"/>
          <w:divBdr>
            <w:top w:val="none" w:sz="0" w:space="0" w:color="auto"/>
            <w:left w:val="none" w:sz="0" w:space="0" w:color="auto"/>
            <w:bottom w:val="none" w:sz="0" w:space="0" w:color="auto"/>
            <w:right w:val="none" w:sz="0" w:space="0" w:color="auto"/>
          </w:divBdr>
        </w:div>
        <w:div w:id="1829204023">
          <w:marLeft w:val="0"/>
          <w:marRight w:val="0"/>
          <w:marTop w:val="0"/>
          <w:marBottom w:val="0"/>
          <w:divBdr>
            <w:top w:val="none" w:sz="0" w:space="0" w:color="auto"/>
            <w:left w:val="none" w:sz="0" w:space="0" w:color="auto"/>
            <w:bottom w:val="none" w:sz="0" w:space="0" w:color="auto"/>
            <w:right w:val="none" w:sz="0" w:space="0" w:color="auto"/>
          </w:divBdr>
        </w:div>
        <w:div w:id="629364670">
          <w:marLeft w:val="0"/>
          <w:marRight w:val="0"/>
          <w:marTop w:val="0"/>
          <w:marBottom w:val="0"/>
          <w:divBdr>
            <w:top w:val="none" w:sz="0" w:space="0" w:color="auto"/>
            <w:left w:val="none" w:sz="0" w:space="0" w:color="auto"/>
            <w:bottom w:val="none" w:sz="0" w:space="0" w:color="auto"/>
            <w:right w:val="none" w:sz="0" w:space="0" w:color="auto"/>
          </w:divBdr>
        </w:div>
        <w:div w:id="781459383">
          <w:marLeft w:val="0"/>
          <w:marRight w:val="0"/>
          <w:marTop w:val="0"/>
          <w:marBottom w:val="0"/>
          <w:divBdr>
            <w:top w:val="none" w:sz="0" w:space="0" w:color="auto"/>
            <w:left w:val="none" w:sz="0" w:space="0" w:color="auto"/>
            <w:bottom w:val="none" w:sz="0" w:space="0" w:color="auto"/>
            <w:right w:val="none" w:sz="0" w:space="0" w:color="auto"/>
          </w:divBdr>
        </w:div>
        <w:div w:id="1224100518">
          <w:marLeft w:val="0"/>
          <w:marRight w:val="0"/>
          <w:marTop w:val="0"/>
          <w:marBottom w:val="0"/>
          <w:divBdr>
            <w:top w:val="none" w:sz="0" w:space="0" w:color="auto"/>
            <w:left w:val="none" w:sz="0" w:space="0" w:color="auto"/>
            <w:bottom w:val="none" w:sz="0" w:space="0" w:color="auto"/>
            <w:right w:val="none" w:sz="0" w:space="0" w:color="auto"/>
          </w:divBdr>
        </w:div>
        <w:div w:id="1526290037">
          <w:marLeft w:val="0"/>
          <w:marRight w:val="0"/>
          <w:marTop w:val="0"/>
          <w:marBottom w:val="0"/>
          <w:divBdr>
            <w:top w:val="none" w:sz="0" w:space="0" w:color="auto"/>
            <w:left w:val="none" w:sz="0" w:space="0" w:color="auto"/>
            <w:bottom w:val="none" w:sz="0" w:space="0" w:color="auto"/>
            <w:right w:val="none" w:sz="0" w:space="0" w:color="auto"/>
          </w:divBdr>
        </w:div>
        <w:div w:id="1657762964">
          <w:marLeft w:val="0"/>
          <w:marRight w:val="0"/>
          <w:marTop w:val="0"/>
          <w:marBottom w:val="0"/>
          <w:divBdr>
            <w:top w:val="none" w:sz="0" w:space="0" w:color="auto"/>
            <w:left w:val="none" w:sz="0" w:space="0" w:color="auto"/>
            <w:bottom w:val="none" w:sz="0" w:space="0" w:color="auto"/>
            <w:right w:val="none" w:sz="0" w:space="0" w:color="auto"/>
          </w:divBdr>
        </w:div>
        <w:div w:id="205262155">
          <w:marLeft w:val="0"/>
          <w:marRight w:val="0"/>
          <w:marTop w:val="0"/>
          <w:marBottom w:val="0"/>
          <w:divBdr>
            <w:top w:val="none" w:sz="0" w:space="0" w:color="auto"/>
            <w:left w:val="none" w:sz="0" w:space="0" w:color="auto"/>
            <w:bottom w:val="none" w:sz="0" w:space="0" w:color="auto"/>
            <w:right w:val="none" w:sz="0" w:space="0" w:color="auto"/>
          </w:divBdr>
        </w:div>
        <w:div w:id="263347578">
          <w:marLeft w:val="0"/>
          <w:marRight w:val="0"/>
          <w:marTop w:val="0"/>
          <w:marBottom w:val="0"/>
          <w:divBdr>
            <w:top w:val="none" w:sz="0" w:space="0" w:color="auto"/>
            <w:left w:val="none" w:sz="0" w:space="0" w:color="auto"/>
            <w:bottom w:val="none" w:sz="0" w:space="0" w:color="auto"/>
            <w:right w:val="none" w:sz="0" w:space="0" w:color="auto"/>
          </w:divBdr>
        </w:div>
        <w:div w:id="636298270">
          <w:marLeft w:val="0"/>
          <w:marRight w:val="0"/>
          <w:marTop w:val="0"/>
          <w:marBottom w:val="0"/>
          <w:divBdr>
            <w:top w:val="none" w:sz="0" w:space="0" w:color="auto"/>
            <w:left w:val="none" w:sz="0" w:space="0" w:color="auto"/>
            <w:bottom w:val="none" w:sz="0" w:space="0" w:color="auto"/>
            <w:right w:val="none" w:sz="0" w:space="0" w:color="auto"/>
          </w:divBdr>
        </w:div>
        <w:div w:id="437405695">
          <w:marLeft w:val="0"/>
          <w:marRight w:val="0"/>
          <w:marTop w:val="0"/>
          <w:marBottom w:val="0"/>
          <w:divBdr>
            <w:top w:val="none" w:sz="0" w:space="0" w:color="auto"/>
            <w:left w:val="none" w:sz="0" w:space="0" w:color="auto"/>
            <w:bottom w:val="none" w:sz="0" w:space="0" w:color="auto"/>
            <w:right w:val="none" w:sz="0" w:space="0" w:color="auto"/>
          </w:divBdr>
        </w:div>
        <w:div w:id="770710269">
          <w:marLeft w:val="0"/>
          <w:marRight w:val="0"/>
          <w:marTop w:val="0"/>
          <w:marBottom w:val="0"/>
          <w:divBdr>
            <w:top w:val="none" w:sz="0" w:space="0" w:color="auto"/>
            <w:left w:val="none" w:sz="0" w:space="0" w:color="auto"/>
            <w:bottom w:val="none" w:sz="0" w:space="0" w:color="auto"/>
            <w:right w:val="none" w:sz="0" w:space="0" w:color="auto"/>
          </w:divBdr>
        </w:div>
      </w:divsChild>
    </w:div>
    <w:div w:id="2043050819">
      <w:bodyDiv w:val="1"/>
      <w:marLeft w:val="0"/>
      <w:marRight w:val="0"/>
      <w:marTop w:val="0"/>
      <w:marBottom w:val="0"/>
      <w:divBdr>
        <w:top w:val="none" w:sz="0" w:space="0" w:color="auto"/>
        <w:left w:val="none" w:sz="0" w:space="0" w:color="auto"/>
        <w:bottom w:val="none" w:sz="0" w:space="0" w:color="auto"/>
        <w:right w:val="none" w:sz="0" w:space="0" w:color="auto"/>
      </w:divBdr>
      <w:divsChild>
        <w:div w:id="877473739">
          <w:marLeft w:val="547"/>
          <w:marRight w:val="0"/>
          <w:marTop w:val="0"/>
          <w:marBottom w:val="0"/>
          <w:divBdr>
            <w:top w:val="none" w:sz="0" w:space="0" w:color="auto"/>
            <w:left w:val="none" w:sz="0" w:space="0" w:color="auto"/>
            <w:bottom w:val="none" w:sz="0" w:space="0" w:color="auto"/>
            <w:right w:val="none" w:sz="0" w:space="0" w:color="auto"/>
          </w:divBdr>
        </w:div>
        <w:div w:id="2072726360">
          <w:marLeft w:val="547"/>
          <w:marRight w:val="0"/>
          <w:marTop w:val="0"/>
          <w:marBottom w:val="0"/>
          <w:divBdr>
            <w:top w:val="none" w:sz="0" w:space="0" w:color="auto"/>
            <w:left w:val="none" w:sz="0" w:space="0" w:color="auto"/>
            <w:bottom w:val="none" w:sz="0" w:space="0" w:color="auto"/>
            <w:right w:val="none" w:sz="0" w:space="0" w:color="auto"/>
          </w:divBdr>
        </w:div>
        <w:div w:id="1329014009">
          <w:marLeft w:val="547"/>
          <w:marRight w:val="0"/>
          <w:marTop w:val="0"/>
          <w:marBottom w:val="0"/>
          <w:divBdr>
            <w:top w:val="none" w:sz="0" w:space="0" w:color="auto"/>
            <w:left w:val="none" w:sz="0" w:space="0" w:color="auto"/>
            <w:bottom w:val="none" w:sz="0" w:space="0" w:color="auto"/>
            <w:right w:val="none" w:sz="0" w:space="0" w:color="auto"/>
          </w:divBdr>
        </w:div>
        <w:div w:id="1388337019">
          <w:marLeft w:val="547"/>
          <w:marRight w:val="0"/>
          <w:marTop w:val="0"/>
          <w:marBottom w:val="0"/>
          <w:divBdr>
            <w:top w:val="none" w:sz="0" w:space="0" w:color="auto"/>
            <w:left w:val="none" w:sz="0" w:space="0" w:color="auto"/>
            <w:bottom w:val="none" w:sz="0" w:space="0" w:color="auto"/>
            <w:right w:val="none" w:sz="0" w:space="0" w:color="auto"/>
          </w:divBdr>
        </w:div>
        <w:div w:id="594096549">
          <w:marLeft w:val="547"/>
          <w:marRight w:val="0"/>
          <w:marTop w:val="0"/>
          <w:marBottom w:val="0"/>
          <w:divBdr>
            <w:top w:val="none" w:sz="0" w:space="0" w:color="auto"/>
            <w:left w:val="none" w:sz="0" w:space="0" w:color="auto"/>
            <w:bottom w:val="none" w:sz="0" w:space="0" w:color="auto"/>
            <w:right w:val="none" w:sz="0" w:space="0" w:color="auto"/>
          </w:divBdr>
        </w:div>
      </w:divsChild>
    </w:div>
    <w:div w:id="2112048958">
      <w:bodyDiv w:val="1"/>
      <w:marLeft w:val="0"/>
      <w:marRight w:val="0"/>
      <w:marTop w:val="0"/>
      <w:marBottom w:val="0"/>
      <w:divBdr>
        <w:top w:val="none" w:sz="0" w:space="0" w:color="auto"/>
        <w:left w:val="none" w:sz="0" w:space="0" w:color="auto"/>
        <w:bottom w:val="none" w:sz="0" w:space="0" w:color="auto"/>
        <w:right w:val="none" w:sz="0" w:space="0" w:color="auto"/>
      </w:divBdr>
      <w:divsChild>
        <w:div w:id="974719540">
          <w:marLeft w:val="0"/>
          <w:marRight w:val="0"/>
          <w:marTop w:val="0"/>
          <w:marBottom w:val="0"/>
          <w:divBdr>
            <w:top w:val="none" w:sz="0" w:space="0" w:color="auto"/>
            <w:left w:val="none" w:sz="0" w:space="0" w:color="auto"/>
            <w:bottom w:val="none" w:sz="0" w:space="0" w:color="auto"/>
            <w:right w:val="none" w:sz="0" w:space="0" w:color="auto"/>
          </w:divBdr>
        </w:div>
        <w:div w:id="35473158">
          <w:marLeft w:val="0"/>
          <w:marRight w:val="0"/>
          <w:marTop w:val="0"/>
          <w:marBottom w:val="0"/>
          <w:divBdr>
            <w:top w:val="none" w:sz="0" w:space="0" w:color="auto"/>
            <w:left w:val="none" w:sz="0" w:space="0" w:color="auto"/>
            <w:bottom w:val="none" w:sz="0" w:space="0" w:color="auto"/>
            <w:right w:val="none" w:sz="0" w:space="0" w:color="auto"/>
          </w:divBdr>
        </w:div>
        <w:div w:id="1136332189">
          <w:marLeft w:val="0"/>
          <w:marRight w:val="0"/>
          <w:marTop w:val="0"/>
          <w:marBottom w:val="0"/>
          <w:divBdr>
            <w:top w:val="none" w:sz="0" w:space="0" w:color="auto"/>
            <w:left w:val="none" w:sz="0" w:space="0" w:color="auto"/>
            <w:bottom w:val="none" w:sz="0" w:space="0" w:color="auto"/>
            <w:right w:val="none" w:sz="0" w:space="0" w:color="auto"/>
          </w:divBdr>
        </w:div>
        <w:div w:id="1122967288">
          <w:marLeft w:val="0"/>
          <w:marRight w:val="0"/>
          <w:marTop w:val="0"/>
          <w:marBottom w:val="0"/>
          <w:divBdr>
            <w:top w:val="none" w:sz="0" w:space="0" w:color="auto"/>
            <w:left w:val="none" w:sz="0" w:space="0" w:color="auto"/>
            <w:bottom w:val="none" w:sz="0" w:space="0" w:color="auto"/>
            <w:right w:val="none" w:sz="0" w:space="0" w:color="auto"/>
          </w:divBdr>
        </w:div>
        <w:div w:id="481386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8FC2-E23F-4B02-AC98-B045415D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9477</Words>
  <Characters>54022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sophos2000</dc:creator>
  <cp:lastModifiedBy>Kelly Riedell</cp:lastModifiedBy>
  <cp:revision>3</cp:revision>
  <dcterms:created xsi:type="dcterms:W3CDTF">2015-04-11T01:51:00Z</dcterms:created>
  <dcterms:modified xsi:type="dcterms:W3CDTF">2015-04-11T02:10:00Z</dcterms:modified>
</cp:coreProperties>
</file>