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F116" w14:textId="77777777" w:rsidR="00FB72AC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1. During the </w:t>
      </w:r>
      <w:r w:rsidR="00415642" w:rsidRPr="004E42EE">
        <w:rPr>
          <w:rFonts w:ascii="Comic Sans MS" w:hAnsi="Comic Sans MS"/>
          <w:sz w:val="52"/>
          <w:szCs w:val="52"/>
        </w:rPr>
        <w:t>light dependent reactions</w:t>
      </w:r>
      <w:r w:rsidRPr="004E42EE">
        <w:rPr>
          <w:rFonts w:ascii="Comic Sans MS" w:hAnsi="Comic Sans MS"/>
          <w:sz w:val="52"/>
          <w:szCs w:val="52"/>
        </w:rPr>
        <w:t xml:space="preserve"> where do H</w:t>
      </w:r>
      <w:r w:rsidRPr="004E42EE">
        <w:rPr>
          <w:rFonts w:ascii="Comic Sans MS" w:hAnsi="Comic Sans MS"/>
          <w:sz w:val="52"/>
          <w:szCs w:val="52"/>
          <w:vertAlign w:val="superscript"/>
        </w:rPr>
        <w:t>+</w:t>
      </w:r>
      <w:r w:rsidRPr="004E42EE">
        <w:rPr>
          <w:rFonts w:ascii="Comic Sans MS" w:hAnsi="Comic Sans MS"/>
          <w:sz w:val="52"/>
          <w:szCs w:val="52"/>
        </w:rPr>
        <w:t xml:space="preserve"> ions accumulate?</w:t>
      </w:r>
    </w:p>
    <w:p w14:paraId="346582CE" w14:textId="77777777"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14:paraId="3557D9F3" w14:textId="77777777" w:rsidR="0058220B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2. What are the TWO sources of these H</w:t>
      </w:r>
      <w:r w:rsidRPr="004E42EE">
        <w:rPr>
          <w:rFonts w:ascii="Comic Sans MS" w:hAnsi="Comic Sans MS"/>
          <w:sz w:val="52"/>
          <w:szCs w:val="52"/>
          <w:vertAlign w:val="superscript"/>
        </w:rPr>
        <w:t>+</w:t>
      </w:r>
      <w:r w:rsidRPr="004E42EE">
        <w:rPr>
          <w:rFonts w:ascii="Comic Sans MS" w:hAnsi="Comic Sans MS"/>
          <w:sz w:val="52"/>
          <w:szCs w:val="52"/>
        </w:rPr>
        <w:t xml:space="preserve"> ions?</w:t>
      </w:r>
    </w:p>
    <w:p w14:paraId="06511333" w14:textId="77777777"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14:paraId="6F5A4FC9" w14:textId="77777777" w:rsidR="0058220B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br/>
        <w:t>3. During photosynthesis, which molecule</w:t>
      </w:r>
      <w:r w:rsidRPr="004E42EE">
        <w:rPr>
          <w:rFonts w:ascii="Comic Sans MS" w:hAnsi="Comic Sans MS"/>
          <w:sz w:val="52"/>
          <w:szCs w:val="52"/>
        </w:rPr>
        <w:br/>
        <w:t xml:space="preserve">acts as the final electron acceptor at the end of the electron transport chain? </w:t>
      </w:r>
    </w:p>
    <w:p w14:paraId="76B3BE10" w14:textId="77777777"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14:paraId="688F6951" w14:textId="77777777" w:rsidR="004E42EE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4. Write the overall equation for cellular respiration. </w:t>
      </w:r>
      <w:r w:rsidRPr="004E42EE">
        <w:rPr>
          <w:rFonts w:ascii="Comic Sans MS" w:hAnsi="Comic Sans MS"/>
          <w:sz w:val="52"/>
          <w:szCs w:val="52"/>
        </w:rPr>
        <w:br/>
      </w:r>
    </w:p>
    <w:p w14:paraId="60C82BDB" w14:textId="77777777" w:rsidR="00710B93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br/>
        <w:t>5. How does this compare to the equation for photosynthesis?</w:t>
      </w:r>
      <w:r w:rsidR="00710B93">
        <w:rPr>
          <w:rFonts w:ascii="Comic Sans MS" w:hAnsi="Comic Sans MS"/>
          <w:sz w:val="52"/>
          <w:szCs w:val="52"/>
        </w:rPr>
        <w:br/>
      </w:r>
    </w:p>
    <w:p w14:paraId="7A474BD1" w14:textId="77777777" w:rsidR="00710B93" w:rsidRDefault="00710B93">
      <w:pPr>
        <w:rPr>
          <w:rFonts w:ascii="Comic Sans MS" w:hAnsi="Comic Sans MS"/>
          <w:sz w:val="52"/>
          <w:szCs w:val="52"/>
        </w:rPr>
      </w:pPr>
    </w:p>
    <w:p w14:paraId="1C349A46" w14:textId="77777777" w:rsidR="0058220B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6. Which color wavelength(s) of light do/does chlorophyll absorb best?</w:t>
      </w:r>
    </w:p>
    <w:p w14:paraId="290F20F6" w14:textId="77777777" w:rsidR="00710B93" w:rsidRDefault="00710B93">
      <w:pPr>
        <w:rPr>
          <w:rFonts w:ascii="Comic Sans MS" w:hAnsi="Comic Sans MS"/>
          <w:sz w:val="52"/>
          <w:szCs w:val="52"/>
        </w:rPr>
      </w:pPr>
    </w:p>
    <w:p w14:paraId="44703351" w14:textId="77777777" w:rsidR="00710B93" w:rsidRDefault="00710B93">
      <w:pPr>
        <w:rPr>
          <w:rFonts w:ascii="Comic Sans MS" w:hAnsi="Comic Sans MS"/>
          <w:sz w:val="52"/>
          <w:szCs w:val="52"/>
        </w:rPr>
      </w:pPr>
    </w:p>
    <w:p w14:paraId="1F6D7BE0" w14:textId="77777777" w:rsidR="00D75BA8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7. </w:t>
      </w:r>
      <w:r w:rsidR="00DF135C" w:rsidRPr="004E42EE">
        <w:rPr>
          <w:rFonts w:ascii="Comic Sans MS" w:hAnsi="Comic Sans MS"/>
          <w:sz w:val="52"/>
          <w:szCs w:val="52"/>
        </w:rPr>
        <w:t>The effect</w:t>
      </w:r>
      <w:r w:rsidR="00D56852">
        <w:rPr>
          <w:rFonts w:ascii="Comic Sans MS" w:hAnsi="Comic Sans MS"/>
          <w:sz w:val="52"/>
          <w:szCs w:val="52"/>
        </w:rPr>
        <w:t xml:space="preserve"> of which kind of enzyme inhibi</w:t>
      </w:r>
      <w:r w:rsidR="004E42EE" w:rsidRPr="004E42EE">
        <w:rPr>
          <w:rFonts w:ascii="Comic Sans MS" w:hAnsi="Comic Sans MS"/>
          <w:sz w:val="52"/>
          <w:szCs w:val="52"/>
        </w:rPr>
        <w:t>tor could be altered by the addition of more</w:t>
      </w:r>
      <w:r w:rsidR="00DF135C" w:rsidRPr="004E42EE">
        <w:rPr>
          <w:rFonts w:ascii="Comic Sans MS" w:hAnsi="Comic Sans MS"/>
          <w:sz w:val="52"/>
          <w:szCs w:val="52"/>
        </w:rPr>
        <w:t xml:space="preserve"> substrate?</w:t>
      </w:r>
      <w:r w:rsidRPr="004E42EE">
        <w:rPr>
          <w:rFonts w:ascii="Comic Sans MS" w:hAnsi="Comic Sans MS"/>
          <w:sz w:val="52"/>
          <w:szCs w:val="52"/>
        </w:rPr>
        <w:t xml:space="preserve"> </w:t>
      </w:r>
    </w:p>
    <w:p w14:paraId="463604DC" w14:textId="77777777" w:rsidR="004E42EE" w:rsidRPr="004E42EE" w:rsidRDefault="004E42EE">
      <w:pPr>
        <w:rPr>
          <w:rFonts w:ascii="Comic Sans MS" w:hAnsi="Comic Sans MS"/>
          <w:sz w:val="44"/>
          <w:szCs w:val="52"/>
        </w:rPr>
      </w:pPr>
      <w:r w:rsidRPr="004E42EE">
        <w:rPr>
          <w:rFonts w:ascii="Comic Sans MS" w:hAnsi="Comic Sans MS"/>
          <w:sz w:val="44"/>
          <w:szCs w:val="52"/>
        </w:rPr>
        <w:t xml:space="preserve"> </w:t>
      </w:r>
      <w:r>
        <w:rPr>
          <w:rFonts w:ascii="Comic Sans MS" w:hAnsi="Comic Sans MS"/>
          <w:sz w:val="44"/>
          <w:szCs w:val="52"/>
        </w:rPr>
        <w:t xml:space="preserve">      </w:t>
      </w:r>
      <w:r w:rsidRPr="004E42EE">
        <w:rPr>
          <w:rFonts w:ascii="Comic Sans MS" w:hAnsi="Comic Sans MS"/>
          <w:sz w:val="44"/>
          <w:szCs w:val="52"/>
        </w:rPr>
        <w:t xml:space="preserve">   Competitive    Non-competitive     Both of these</w:t>
      </w:r>
    </w:p>
    <w:p w14:paraId="21654683" w14:textId="77777777" w:rsidR="004E42EE" w:rsidRPr="004E42EE" w:rsidRDefault="004E42EE" w:rsidP="004E42EE">
      <w:pPr>
        <w:spacing w:line="240" w:lineRule="auto"/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</w:p>
    <w:p w14:paraId="454EDA38" w14:textId="77777777" w:rsidR="004E42EE" w:rsidRPr="004E42EE" w:rsidRDefault="00D75BA8" w:rsidP="004E42E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ahoma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8. </w:t>
      </w:r>
      <w:r w:rsidR="004E42EE" w:rsidRPr="004E42EE">
        <w:rPr>
          <w:rFonts w:ascii="Comic Sans MS" w:hAnsi="Comic Sans MS"/>
          <w:sz w:val="52"/>
          <w:szCs w:val="52"/>
        </w:rPr>
        <w:t xml:space="preserve">The process in photosynthesis that most closely resembles chemiosmosis and oxidative phosphorylation in cellular respiration is 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A) cyclic phosphorylation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B) non-cyclic phosphorylation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C) ATP synthase coupling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D) Calvin cycle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</w:t>
      </w:r>
      <w:proofErr w:type="gramStart"/>
      <w:r w:rsidR="004E42EE" w:rsidRPr="004E42EE">
        <w:rPr>
          <w:rFonts w:ascii="Comic Sans MS" w:hAnsi="Comic Sans MS"/>
          <w:sz w:val="52"/>
          <w:szCs w:val="52"/>
        </w:rPr>
        <w:t>E)  acetyl</w:t>
      </w:r>
      <w:proofErr w:type="gramEnd"/>
      <w:r w:rsidR="004E42EE" w:rsidRPr="004E42EE">
        <w:rPr>
          <w:rFonts w:ascii="Comic Sans MS" w:hAnsi="Comic Sans MS"/>
          <w:sz w:val="52"/>
          <w:szCs w:val="52"/>
        </w:rPr>
        <w:t xml:space="preserve"> CoA formation</w:t>
      </w:r>
    </w:p>
    <w:p w14:paraId="7D166CE2" w14:textId="77777777" w:rsidR="00D75BA8" w:rsidRPr="004E42EE" w:rsidRDefault="004E42EE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>9. Dinitrophenol (DNP) is an uncoupler. It separates the flow of electrons and the creation of a H</w:t>
      </w:r>
      <w:r w:rsidRPr="004E42EE">
        <w:rPr>
          <w:rFonts w:ascii="Comic Sans MS" w:hAnsi="Comic Sans MS"/>
          <w:sz w:val="52"/>
          <w:szCs w:val="52"/>
          <w:vertAlign w:val="superscript"/>
        </w:rPr>
        <w:t>+</w:t>
      </w:r>
      <w:r w:rsidR="0074670A">
        <w:rPr>
          <w:rFonts w:ascii="Comic Sans MS" w:hAnsi="Comic Sans MS"/>
          <w:sz w:val="52"/>
          <w:szCs w:val="52"/>
        </w:rPr>
        <w:t xml:space="preserve"> gradient from</w:t>
      </w:r>
      <w:r w:rsidRPr="004E42EE">
        <w:rPr>
          <w:rFonts w:ascii="Comic Sans MS" w:hAnsi="Comic Sans MS"/>
          <w:sz w:val="52"/>
          <w:szCs w:val="52"/>
        </w:rPr>
        <w:t xml:space="preserve"> ATP synthesis.  DNP causes mitochondr</w:t>
      </w:r>
      <w:r w:rsidR="0074670A">
        <w:rPr>
          <w:rFonts w:ascii="Comic Sans MS" w:hAnsi="Comic Sans MS"/>
          <w:sz w:val="52"/>
          <w:szCs w:val="52"/>
        </w:rPr>
        <w:t>ial membranes to become “leaky”</w:t>
      </w:r>
      <w:r w:rsidRPr="004E42EE">
        <w:rPr>
          <w:rFonts w:ascii="Comic Sans MS" w:hAnsi="Comic Sans MS"/>
          <w:sz w:val="52"/>
          <w:szCs w:val="52"/>
        </w:rPr>
        <w:t>, letting H</w:t>
      </w:r>
      <w:r w:rsidRPr="00841923">
        <w:rPr>
          <w:rFonts w:ascii="Comic Sans MS" w:hAnsi="Comic Sans MS"/>
          <w:sz w:val="52"/>
          <w:szCs w:val="52"/>
          <w:vertAlign w:val="superscript"/>
        </w:rPr>
        <w:t>+</w:t>
      </w:r>
      <w:r w:rsidRPr="004E42EE">
        <w:rPr>
          <w:rFonts w:ascii="Comic Sans MS" w:hAnsi="Comic Sans MS"/>
          <w:sz w:val="52"/>
          <w:szCs w:val="52"/>
        </w:rPr>
        <w:t xml:space="preserve"> ions escape without passing through ATP synthase. This means that the energy from electron transfer in ETC cannot be used for ATP synthesis.  Fifty years ago DNP was given as a drug to help patients lose weight.  How could this help someone to lose weight? Why would this be dangerous?</w:t>
      </w:r>
      <w:r w:rsidR="00D75BA8" w:rsidRPr="004E42EE">
        <w:rPr>
          <w:rFonts w:ascii="Comic Sans MS" w:hAnsi="Comic Sans MS"/>
          <w:sz w:val="52"/>
          <w:szCs w:val="52"/>
        </w:rPr>
        <w:t xml:space="preserve"> </w:t>
      </w:r>
    </w:p>
    <w:p w14:paraId="605C126F" w14:textId="77777777"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14:paraId="473C21BD" w14:textId="77777777" w:rsidR="004E42EE" w:rsidRPr="004E42EE" w:rsidRDefault="004E42EE">
      <w:pPr>
        <w:rPr>
          <w:rFonts w:ascii="Comic Sans MS" w:hAnsi="Comic Sans MS"/>
          <w:color w:val="FF0000"/>
          <w:sz w:val="52"/>
          <w:szCs w:val="52"/>
        </w:rPr>
      </w:pPr>
    </w:p>
    <w:p w14:paraId="68E71B56" w14:textId="77777777" w:rsidR="0058220B" w:rsidRPr="004E42EE" w:rsidRDefault="00D75BA8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10. </w:t>
      </w:r>
      <w:r w:rsidR="0058220B" w:rsidRPr="004E42EE">
        <w:rPr>
          <w:rFonts w:ascii="Comic Sans MS" w:hAnsi="Comic Sans MS"/>
          <w:sz w:val="52"/>
          <w:szCs w:val="52"/>
        </w:rPr>
        <w:t>Why do plants switch to cyclic rather than noncyclic photophosphorylation?</w:t>
      </w:r>
    </w:p>
    <w:p w14:paraId="05109D9E" w14:textId="77777777" w:rsidR="00D75BA8" w:rsidRPr="004E42EE" w:rsidRDefault="00D75BA8">
      <w:pPr>
        <w:rPr>
          <w:rFonts w:ascii="Comic Sans MS" w:hAnsi="Comic Sans MS"/>
          <w:sz w:val="52"/>
          <w:szCs w:val="52"/>
        </w:rPr>
      </w:pPr>
    </w:p>
    <w:p w14:paraId="697B7509" w14:textId="77777777" w:rsidR="00D75BA8" w:rsidRPr="004E42EE" w:rsidRDefault="00D75BA8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11. Where does the oxygen that ends up in glucose during the Calvin cycle originally come from?</w:t>
      </w:r>
    </w:p>
    <w:p w14:paraId="4045D4C7" w14:textId="77777777" w:rsidR="00D75BA8" w:rsidRPr="004E42EE" w:rsidRDefault="00D75BA8">
      <w:pPr>
        <w:rPr>
          <w:rFonts w:ascii="Comic Sans MS" w:hAnsi="Comic Sans MS"/>
          <w:sz w:val="52"/>
          <w:szCs w:val="52"/>
        </w:rPr>
      </w:pPr>
    </w:p>
    <w:p w14:paraId="5200AF75" w14:textId="77777777" w:rsidR="00D75BA8" w:rsidRDefault="00D75BA8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12. </w:t>
      </w:r>
      <w:r w:rsidR="00150A46" w:rsidRPr="004E42EE">
        <w:rPr>
          <w:rFonts w:ascii="Comic Sans MS" w:hAnsi="Comic Sans MS"/>
          <w:sz w:val="52"/>
          <w:szCs w:val="52"/>
        </w:rPr>
        <w:t>What are the products of the light dependent reaction</w:t>
      </w:r>
      <w:r w:rsidR="00EE7B86" w:rsidRPr="004E42EE">
        <w:rPr>
          <w:rFonts w:ascii="Comic Sans MS" w:hAnsi="Comic Sans MS"/>
          <w:sz w:val="52"/>
          <w:szCs w:val="52"/>
        </w:rPr>
        <w:t>s</w:t>
      </w:r>
      <w:r w:rsidR="00150A46" w:rsidRPr="004E42EE">
        <w:rPr>
          <w:rFonts w:ascii="Comic Sans MS" w:hAnsi="Comic Sans MS"/>
          <w:sz w:val="52"/>
          <w:szCs w:val="52"/>
        </w:rPr>
        <w:t>?</w:t>
      </w:r>
    </w:p>
    <w:p w14:paraId="7F57FB2F" w14:textId="77777777" w:rsidR="004E42EE" w:rsidRDefault="004E42EE">
      <w:pPr>
        <w:rPr>
          <w:rFonts w:ascii="Comic Sans MS" w:hAnsi="Comic Sans MS"/>
          <w:sz w:val="52"/>
          <w:szCs w:val="52"/>
        </w:rPr>
      </w:pPr>
    </w:p>
    <w:p w14:paraId="6D4C388D" w14:textId="77777777"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14:paraId="20226A71" w14:textId="77777777" w:rsidR="001B4A74" w:rsidRPr="004E42EE" w:rsidRDefault="00150A46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         </w:t>
      </w:r>
      <w:r w:rsidR="001B4A74" w:rsidRPr="004E42EE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495D41A0" wp14:editId="19AB711E">
            <wp:extent cx="4286655" cy="1723900"/>
            <wp:effectExtent l="0" t="0" r="0" b="0"/>
            <wp:docPr id="1" name="il_fi" descr="http://upload.wikimedia.org/wikibooks/en/a/a6/Gibbs_free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books/en/a/a6/Gibbs_free_energ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3"/>
                    <a:stretch/>
                  </pic:blipFill>
                  <pic:spPr bwMode="auto">
                    <a:xfrm>
                      <a:off x="0" y="0"/>
                      <a:ext cx="4286655" cy="1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A3635" w14:textId="77777777" w:rsidR="001B4A74" w:rsidRPr="004E42EE" w:rsidRDefault="001B4A74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           </w:t>
      </w:r>
      <w:r w:rsidR="00150A46" w:rsidRPr="004E42EE">
        <w:rPr>
          <w:rFonts w:ascii="Comic Sans MS" w:hAnsi="Comic Sans MS"/>
          <w:sz w:val="52"/>
          <w:szCs w:val="52"/>
        </w:rPr>
        <w:t xml:space="preserve">           </w:t>
      </w:r>
      <w:r w:rsidRPr="004E42EE">
        <w:rPr>
          <w:rFonts w:ascii="Comic Sans MS" w:hAnsi="Comic Sans MS"/>
          <w:sz w:val="52"/>
          <w:szCs w:val="52"/>
        </w:rPr>
        <w:t>A</w:t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  <w:t>B</w:t>
      </w:r>
      <w:r w:rsidRPr="004E42EE">
        <w:rPr>
          <w:rFonts w:ascii="Comic Sans MS" w:hAnsi="Comic Sans MS"/>
          <w:sz w:val="52"/>
          <w:szCs w:val="52"/>
        </w:rPr>
        <w:br/>
      </w:r>
      <w:r w:rsidR="00150A46" w:rsidRPr="004E42EE">
        <w:rPr>
          <w:rFonts w:ascii="Comic Sans MS" w:hAnsi="Comic Sans MS"/>
          <w:sz w:val="52"/>
          <w:szCs w:val="52"/>
        </w:rPr>
        <w:t xml:space="preserve">13. </w:t>
      </w:r>
      <w:r w:rsidRPr="004E42EE">
        <w:rPr>
          <w:rFonts w:ascii="Comic Sans MS" w:hAnsi="Comic Sans MS"/>
          <w:sz w:val="52"/>
          <w:szCs w:val="52"/>
        </w:rPr>
        <w:t>Which of these diagrams repres</w:t>
      </w:r>
      <w:r w:rsidR="00841923">
        <w:rPr>
          <w:rFonts w:ascii="Comic Sans MS" w:hAnsi="Comic Sans MS"/>
          <w:sz w:val="52"/>
          <w:szCs w:val="52"/>
        </w:rPr>
        <w:t>ents a chemical reaction with a</w:t>
      </w:r>
      <w:r w:rsidR="00150A46" w:rsidRPr="004E42EE">
        <w:rPr>
          <w:rFonts w:ascii="Comic Sans MS" w:hAnsi="Comic Sans MS"/>
          <w:sz w:val="52"/>
          <w:szCs w:val="52"/>
        </w:rPr>
        <w:t xml:space="preserve"> +</w:t>
      </w:r>
      <w:r w:rsidRPr="004E42EE">
        <w:rPr>
          <w:rFonts w:ascii="Arial" w:hAnsi="Arial" w:cs="Arial"/>
          <w:sz w:val="52"/>
          <w:szCs w:val="52"/>
        </w:rPr>
        <w:t>∆</w:t>
      </w:r>
      <w:proofErr w:type="gramStart"/>
      <w:r w:rsidRPr="004E42EE">
        <w:rPr>
          <w:rFonts w:ascii="Comic Sans MS" w:hAnsi="Comic Sans MS"/>
          <w:sz w:val="52"/>
          <w:szCs w:val="52"/>
        </w:rPr>
        <w:t>G</w:t>
      </w:r>
      <w:r w:rsidR="00150A46" w:rsidRPr="004E42EE">
        <w:rPr>
          <w:rFonts w:ascii="Comic Sans MS" w:hAnsi="Comic Sans MS"/>
          <w:sz w:val="52"/>
          <w:szCs w:val="52"/>
        </w:rPr>
        <w:t xml:space="preserve"> </w:t>
      </w:r>
      <w:r w:rsidRPr="004E42EE">
        <w:rPr>
          <w:rFonts w:ascii="Comic Sans MS" w:hAnsi="Comic Sans MS"/>
          <w:sz w:val="52"/>
          <w:szCs w:val="52"/>
        </w:rPr>
        <w:t>?</w:t>
      </w:r>
      <w:proofErr w:type="gramEnd"/>
      <w:r w:rsidR="00150A46" w:rsidRPr="004E42EE">
        <w:rPr>
          <w:rFonts w:ascii="Comic Sans MS" w:hAnsi="Comic Sans MS"/>
          <w:sz w:val="52"/>
          <w:szCs w:val="52"/>
        </w:rPr>
        <w:br/>
      </w:r>
    </w:p>
    <w:p w14:paraId="16DE8232" w14:textId="77777777"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14:paraId="71358410" w14:textId="77777777" w:rsidR="00150A46" w:rsidRPr="004E42EE" w:rsidRDefault="001B4A74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14. </w:t>
      </w:r>
      <w:r w:rsidR="00415642" w:rsidRPr="004E42EE">
        <w:rPr>
          <w:rFonts w:ascii="Comic Sans MS" w:hAnsi="Comic Sans MS"/>
          <w:sz w:val="52"/>
          <w:szCs w:val="52"/>
        </w:rPr>
        <w:t>TRUE OR FALSE</w:t>
      </w:r>
      <w:r w:rsidR="00841923">
        <w:rPr>
          <w:rFonts w:ascii="Comic Sans MS" w:hAnsi="Comic Sans MS"/>
          <w:sz w:val="52"/>
          <w:szCs w:val="52"/>
        </w:rPr>
        <w:t>:</w:t>
      </w:r>
      <w:r w:rsidR="00415642" w:rsidRPr="004E42EE">
        <w:rPr>
          <w:rFonts w:ascii="Comic Sans MS" w:hAnsi="Comic Sans MS"/>
          <w:sz w:val="52"/>
          <w:szCs w:val="52"/>
        </w:rPr>
        <w:t xml:space="preserve"> The </w:t>
      </w:r>
      <w:r w:rsidR="00415642" w:rsidRPr="004E42EE">
        <w:rPr>
          <w:rFonts w:ascii="Arial" w:hAnsi="Arial" w:cs="Arial"/>
          <w:sz w:val="52"/>
          <w:szCs w:val="52"/>
        </w:rPr>
        <w:t>∆</w:t>
      </w:r>
      <w:r w:rsidR="00415642" w:rsidRPr="004E42EE">
        <w:rPr>
          <w:rFonts w:ascii="Comic Sans MS" w:hAnsi="Comic Sans MS"/>
          <w:sz w:val="52"/>
          <w:szCs w:val="52"/>
        </w:rPr>
        <w:t>G of this reaction would decease if an enzyme was added.</w:t>
      </w:r>
    </w:p>
    <w:p w14:paraId="2D185A17" w14:textId="77777777" w:rsidR="00415642" w:rsidRPr="004E42EE" w:rsidRDefault="00415642">
      <w:pPr>
        <w:rPr>
          <w:rFonts w:ascii="Comic Sans MS" w:hAnsi="Comic Sans MS"/>
          <w:sz w:val="52"/>
          <w:szCs w:val="52"/>
        </w:rPr>
      </w:pPr>
    </w:p>
    <w:p w14:paraId="1A44FD00" w14:textId="77777777" w:rsidR="00150A46" w:rsidRPr="004E42EE" w:rsidRDefault="00150A46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>15. NONCOMPETITIVE enzyme inhibitors bind to the __________ site on an enzyme.</w:t>
      </w:r>
      <w:r w:rsidRPr="004E42EE">
        <w:rPr>
          <w:rFonts w:ascii="Comic Sans MS" w:hAnsi="Comic Sans MS"/>
          <w:sz w:val="52"/>
          <w:szCs w:val="52"/>
        </w:rPr>
        <w:br/>
        <w:t xml:space="preserve">                              active     allosteric</w:t>
      </w:r>
    </w:p>
    <w:p w14:paraId="63AA97E7" w14:textId="77777777" w:rsidR="00150A46" w:rsidRPr="004E42EE" w:rsidRDefault="00150A46">
      <w:pPr>
        <w:rPr>
          <w:rFonts w:ascii="Comic Sans MS" w:hAnsi="Comic Sans MS"/>
          <w:sz w:val="52"/>
          <w:szCs w:val="52"/>
        </w:rPr>
      </w:pPr>
    </w:p>
    <w:p w14:paraId="22926DE2" w14:textId="77777777" w:rsidR="00150A46" w:rsidRPr="004E42EE" w:rsidRDefault="00150A46">
      <w:pPr>
        <w:rPr>
          <w:rFonts w:ascii="Comic Sans MS" w:hAnsi="Comic Sans MS"/>
          <w:sz w:val="52"/>
          <w:szCs w:val="52"/>
        </w:rPr>
      </w:pPr>
    </w:p>
    <w:p w14:paraId="668E3F55" w14:textId="77777777" w:rsidR="00150A46" w:rsidRPr="004E42EE" w:rsidRDefault="00150A46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16. </w:t>
      </w:r>
      <w:r w:rsidR="00DD00E1" w:rsidRPr="004E42EE">
        <w:rPr>
          <w:rFonts w:ascii="Comic Sans MS" w:hAnsi="Comic Sans MS"/>
          <w:sz w:val="52"/>
          <w:szCs w:val="52"/>
        </w:rPr>
        <w:t>If oxygen is low or unavailable what pathway do cells use to obtain energy?</w:t>
      </w:r>
    </w:p>
    <w:p w14:paraId="7A207D9C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</w:p>
    <w:p w14:paraId="4B7FD2CA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17. </w:t>
      </w:r>
      <w:r w:rsidR="00A32074" w:rsidRPr="004E42EE">
        <w:rPr>
          <w:rFonts w:ascii="Comic Sans MS" w:hAnsi="Comic Sans MS"/>
          <w:sz w:val="52"/>
          <w:szCs w:val="52"/>
        </w:rPr>
        <w:t xml:space="preserve">Explain why NADH </w:t>
      </w:r>
      <w:r w:rsidRPr="004E42EE">
        <w:rPr>
          <w:rFonts w:ascii="Comic Sans MS" w:hAnsi="Comic Sans MS"/>
          <w:sz w:val="52"/>
          <w:szCs w:val="52"/>
        </w:rPr>
        <w:t xml:space="preserve">produces </w:t>
      </w:r>
      <w:r w:rsidR="00A32074" w:rsidRPr="004E42EE">
        <w:rPr>
          <w:rFonts w:ascii="Comic Sans MS" w:hAnsi="Comic Sans MS"/>
          <w:sz w:val="52"/>
          <w:szCs w:val="52"/>
        </w:rPr>
        <w:t>more ATP</w:t>
      </w:r>
      <w:r w:rsidR="00A74938" w:rsidRPr="004E42EE">
        <w:rPr>
          <w:rFonts w:ascii="Comic Sans MS" w:hAnsi="Comic Sans MS"/>
          <w:sz w:val="52"/>
          <w:szCs w:val="52"/>
        </w:rPr>
        <w:t xml:space="preserve"> than FADH</w:t>
      </w:r>
      <w:r w:rsidR="00A74938" w:rsidRPr="004E42EE">
        <w:rPr>
          <w:rFonts w:ascii="Comic Sans MS" w:hAnsi="Comic Sans MS"/>
          <w:sz w:val="52"/>
          <w:szCs w:val="52"/>
          <w:vertAlign w:val="subscript"/>
        </w:rPr>
        <w:t>2</w:t>
      </w:r>
      <w:r w:rsidR="00A74938" w:rsidRPr="004E42EE">
        <w:rPr>
          <w:rFonts w:ascii="Comic Sans MS" w:hAnsi="Comic Sans MS"/>
          <w:sz w:val="52"/>
          <w:szCs w:val="52"/>
        </w:rPr>
        <w:t xml:space="preserve"> when </w:t>
      </w:r>
      <w:r w:rsidRPr="004E42EE">
        <w:rPr>
          <w:rFonts w:ascii="Comic Sans MS" w:hAnsi="Comic Sans MS"/>
          <w:sz w:val="52"/>
          <w:szCs w:val="52"/>
        </w:rPr>
        <w:t>it passes its electrons through electron transport in the mitochondria?</w:t>
      </w:r>
    </w:p>
    <w:p w14:paraId="01C678D0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18. Compare the </w:t>
      </w:r>
      <w:r w:rsidR="00A74938" w:rsidRPr="004E42EE">
        <w:rPr>
          <w:rFonts w:ascii="Comic Sans MS" w:hAnsi="Comic Sans MS"/>
          <w:sz w:val="52"/>
          <w:szCs w:val="52"/>
        </w:rPr>
        <w:t>amount of</w:t>
      </w:r>
      <w:r w:rsidRPr="004E42EE">
        <w:rPr>
          <w:rFonts w:ascii="Comic Sans MS" w:hAnsi="Comic Sans MS"/>
          <w:sz w:val="52"/>
          <w:szCs w:val="52"/>
        </w:rPr>
        <w:t xml:space="preserve"> ATP </w:t>
      </w:r>
      <w:r w:rsidR="00A74938" w:rsidRPr="004E42EE">
        <w:rPr>
          <w:rFonts w:ascii="Comic Sans MS" w:hAnsi="Comic Sans MS"/>
          <w:sz w:val="52"/>
          <w:szCs w:val="52"/>
        </w:rPr>
        <w:t xml:space="preserve">produced </w:t>
      </w:r>
      <w:r w:rsidRPr="004E42EE">
        <w:rPr>
          <w:rFonts w:ascii="Comic Sans MS" w:hAnsi="Comic Sans MS"/>
          <w:sz w:val="52"/>
          <w:szCs w:val="52"/>
        </w:rPr>
        <w:t>during the 3 stages of cellular respiration.</w:t>
      </w:r>
    </w:p>
    <w:p w14:paraId="3615667B" w14:textId="77777777" w:rsidR="00DD00E1" w:rsidRDefault="00DD00E1">
      <w:pPr>
        <w:rPr>
          <w:rFonts w:ascii="Comic Sans MS" w:hAnsi="Comic Sans MS"/>
          <w:sz w:val="52"/>
          <w:szCs w:val="52"/>
        </w:rPr>
      </w:pPr>
    </w:p>
    <w:p w14:paraId="6E0948E3" w14:textId="77777777"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14:paraId="753E12E4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19. What determines whether a cell does fermentation or switches into Krebs cycle?</w:t>
      </w:r>
    </w:p>
    <w:p w14:paraId="69679A5B" w14:textId="77777777" w:rsidR="00DD00E1" w:rsidRDefault="00DD00E1">
      <w:pPr>
        <w:rPr>
          <w:rFonts w:ascii="Comic Sans MS" w:hAnsi="Comic Sans MS"/>
          <w:sz w:val="52"/>
        </w:rPr>
      </w:pPr>
    </w:p>
    <w:p w14:paraId="469973B1" w14:textId="77777777" w:rsidR="00DD00E1" w:rsidRDefault="00DD00E1">
      <w:pPr>
        <w:rPr>
          <w:rFonts w:ascii="Comic Sans MS" w:hAnsi="Comic Sans MS"/>
          <w:sz w:val="52"/>
        </w:rPr>
      </w:pPr>
    </w:p>
    <w:p w14:paraId="07F836F4" w14:textId="77777777"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20. Name the two types of fermentation and give example of an organism that uses each kind.</w:t>
      </w:r>
    </w:p>
    <w:p w14:paraId="5860E676" w14:textId="77777777" w:rsidR="00DD00E1" w:rsidRDefault="00DD00E1">
      <w:pPr>
        <w:rPr>
          <w:rFonts w:ascii="Comic Sans MS" w:hAnsi="Comic Sans MS"/>
          <w:sz w:val="52"/>
        </w:rPr>
      </w:pPr>
    </w:p>
    <w:p w14:paraId="18762312" w14:textId="77777777"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>21. Cells can get ATP from doing glycolysis. Continuing on into fermentation produces no additional energy. For what reason do cells do fermentation?</w:t>
      </w:r>
    </w:p>
    <w:p w14:paraId="072C3A17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</w:p>
    <w:p w14:paraId="46BD41F2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22. What is the electron acceptor at the end of the electron transport chain in mitochondria?</w:t>
      </w:r>
    </w:p>
    <w:p w14:paraId="6597C697" w14:textId="77777777" w:rsidR="00FF63CD" w:rsidRPr="004E42EE" w:rsidRDefault="00FF63CD">
      <w:pPr>
        <w:rPr>
          <w:rFonts w:ascii="Comic Sans MS" w:hAnsi="Comic Sans MS"/>
          <w:sz w:val="52"/>
          <w:szCs w:val="52"/>
        </w:rPr>
      </w:pPr>
    </w:p>
    <w:p w14:paraId="0AAA7B5B" w14:textId="77777777" w:rsidR="00FF63CD" w:rsidRPr="004E42EE" w:rsidRDefault="00FF63CD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23. </w:t>
      </w:r>
      <w:r w:rsidR="00C809C8" w:rsidRPr="004E42EE">
        <w:rPr>
          <w:rFonts w:ascii="Comic Sans MS" w:hAnsi="Comic Sans MS"/>
          <w:sz w:val="52"/>
          <w:szCs w:val="52"/>
        </w:rPr>
        <w:t>Where do</w:t>
      </w:r>
      <w:r w:rsidR="00627C57" w:rsidRPr="004E42EE">
        <w:rPr>
          <w:rFonts w:ascii="Comic Sans MS" w:hAnsi="Comic Sans MS"/>
          <w:sz w:val="52"/>
          <w:szCs w:val="52"/>
        </w:rPr>
        <w:t xml:space="preserve"> the carbons from glucose end up following the Krebs cycle?</w:t>
      </w:r>
    </w:p>
    <w:p w14:paraId="494B0622" w14:textId="77777777" w:rsidR="007B502F" w:rsidRPr="004E42EE" w:rsidRDefault="007B502F">
      <w:pPr>
        <w:rPr>
          <w:rFonts w:ascii="Comic Sans MS" w:hAnsi="Comic Sans MS"/>
          <w:sz w:val="52"/>
          <w:szCs w:val="52"/>
        </w:rPr>
      </w:pPr>
    </w:p>
    <w:p w14:paraId="5E372968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24. Another name for the Krebs cycle is </w:t>
      </w:r>
      <w:r w:rsidRPr="004E42EE">
        <w:rPr>
          <w:rFonts w:ascii="Comic Sans MS" w:hAnsi="Comic Sans MS"/>
          <w:sz w:val="52"/>
          <w:szCs w:val="52"/>
        </w:rPr>
        <w:br/>
        <w:t>_________________.</w:t>
      </w:r>
    </w:p>
    <w:p w14:paraId="053C5992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</w:p>
    <w:p w14:paraId="7744E0E5" w14:textId="77777777"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25.  </w:t>
      </w:r>
      <w:r w:rsidR="00FF63CD" w:rsidRPr="004E42EE">
        <w:rPr>
          <w:rFonts w:ascii="Comic Sans MS" w:hAnsi="Comic Sans MS"/>
          <w:sz w:val="52"/>
          <w:szCs w:val="52"/>
        </w:rPr>
        <w:t>Explain the effect of temperature on an enzyme catalyzed reaction.</w:t>
      </w:r>
    </w:p>
    <w:p w14:paraId="2874AD80" w14:textId="77777777" w:rsidR="00FF63CD" w:rsidRPr="004E42EE" w:rsidRDefault="00DF135C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11F4524" wp14:editId="07AC6D98">
            <wp:simplePos x="0" y="0"/>
            <wp:positionH relativeFrom="column">
              <wp:posOffset>415925</wp:posOffset>
            </wp:positionH>
            <wp:positionV relativeFrom="paragraph">
              <wp:posOffset>377825</wp:posOffset>
            </wp:positionV>
            <wp:extent cx="3193415" cy="2616835"/>
            <wp:effectExtent l="0" t="0" r="6985" b="0"/>
            <wp:wrapThrough wrapText="bothSides">
              <wp:wrapPolygon edited="0">
                <wp:start x="0" y="0"/>
                <wp:lineTo x="0" y="21385"/>
                <wp:lineTo x="21518" y="21385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graphblan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0C82A" w14:textId="77777777" w:rsidR="00FF63CD" w:rsidRPr="004E42EE" w:rsidRDefault="00FF63CD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26. </w:t>
      </w:r>
      <w:r w:rsidR="00DF135C" w:rsidRPr="004E42EE">
        <w:rPr>
          <w:rFonts w:ascii="Comic Sans MS" w:hAnsi="Comic Sans MS"/>
          <w:sz w:val="52"/>
          <w:szCs w:val="52"/>
        </w:rPr>
        <w:t>What would this graph look like?</w:t>
      </w:r>
    </w:p>
    <w:p w14:paraId="2D7BC3BB" w14:textId="77777777" w:rsidR="00FF63CD" w:rsidRPr="004E42EE" w:rsidRDefault="00FF63CD">
      <w:pPr>
        <w:rPr>
          <w:rFonts w:ascii="Comic Sans MS" w:hAnsi="Comic Sans MS"/>
          <w:color w:val="FF0000"/>
          <w:sz w:val="52"/>
          <w:szCs w:val="52"/>
        </w:rPr>
      </w:pPr>
    </w:p>
    <w:p w14:paraId="0010B9ED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1CB9562C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0D2B9BBF" w14:textId="77777777" w:rsidR="00AC3919" w:rsidRPr="004E42EE" w:rsidRDefault="00FF63CD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>27. Which bonds are disrupted in an enzyme when it denatures?</w:t>
      </w:r>
    </w:p>
    <w:p w14:paraId="5D02B39E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4BB1AE4E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7A78D47A" w14:textId="77777777" w:rsidR="00AC3919" w:rsidRPr="004E42EE" w:rsidRDefault="00AC3919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28. What is the cofactor found in chlorophyll?</w:t>
      </w:r>
    </w:p>
    <w:p w14:paraId="087C4CFA" w14:textId="77777777" w:rsidR="00AC3919" w:rsidRPr="004E42EE" w:rsidRDefault="00AC3919">
      <w:pPr>
        <w:rPr>
          <w:rFonts w:ascii="Comic Sans MS" w:hAnsi="Comic Sans MS"/>
          <w:sz w:val="52"/>
          <w:szCs w:val="52"/>
        </w:rPr>
      </w:pPr>
    </w:p>
    <w:p w14:paraId="23A1C1A7" w14:textId="77777777" w:rsidR="009048B4" w:rsidRPr="004E42EE" w:rsidRDefault="00AC3919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29. The hydrolysis of ATP is a – Δ G reaction. </w:t>
      </w:r>
      <w:r w:rsidR="009048B4" w:rsidRPr="004E42EE">
        <w:rPr>
          <w:rFonts w:ascii="Comic Sans MS" w:hAnsi="Comic Sans MS"/>
          <w:sz w:val="52"/>
          <w:szCs w:val="52"/>
        </w:rPr>
        <w:t>Explain how cells use energy coupling to provide power for cell activities that are endergonic?</w:t>
      </w:r>
    </w:p>
    <w:p w14:paraId="0F8EEB4D" w14:textId="77777777" w:rsidR="009048B4" w:rsidRPr="004E42EE" w:rsidRDefault="009048B4">
      <w:pPr>
        <w:rPr>
          <w:rFonts w:ascii="Comic Sans MS" w:hAnsi="Comic Sans MS"/>
          <w:sz w:val="52"/>
          <w:szCs w:val="52"/>
        </w:rPr>
      </w:pPr>
    </w:p>
    <w:p w14:paraId="78E5B552" w14:textId="77777777" w:rsidR="00DF135C" w:rsidRPr="004E42EE" w:rsidRDefault="009048B4" w:rsidP="00DF135C">
      <w:pPr>
        <w:spacing w:after="0" w:line="240" w:lineRule="auto"/>
        <w:rPr>
          <w:rFonts w:ascii="Verdana" w:eastAsia="Times New Roman" w:hAnsi="Verdana" w:cs="Times New Roman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30. </w:t>
      </w:r>
      <w:r w:rsidR="00DF135C" w:rsidRPr="004E42EE">
        <w:rPr>
          <w:rFonts w:ascii="Comic Sans MS" w:hAnsi="Comic Sans MS"/>
          <w:sz w:val="52"/>
          <w:szCs w:val="52"/>
        </w:rPr>
        <w:t>This e</w:t>
      </w:r>
      <w:r w:rsidR="00DF135C" w:rsidRPr="004E42EE">
        <w:rPr>
          <w:rFonts w:ascii="Comic Sans MS" w:eastAsia="Times New Roman" w:hAnsi="Comic Sans MS" w:cs="Times New Roman"/>
          <w:sz w:val="52"/>
          <w:szCs w:val="52"/>
        </w:rPr>
        <w:t>quation describes the free energy of a system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             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br/>
        <w:t xml:space="preserve">                     ∆G=∆H - T ∆S  </w:t>
      </w:r>
    </w:p>
    <w:p w14:paraId="1F6A0E84" w14:textId="77777777" w:rsidR="00DF135C" w:rsidRPr="004E42EE" w:rsidRDefault="00DF135C" w:rsidP="00DF135C">
      <w:pPr>
        <w:spacing w:after="0" w:line="240" w:lineRule="auto"/>
        <w:rPr>
          <w:rFonts w:ascii="Comic Sans MS" w:eastAsia="Times New Roman" w:hAnsi="Comic Sans MS" w:cs="Times New Roman"/>
          <w:sz w:val="52"/>
          <w:szCs w:val="52"/>
        </w:rPr>
      </w:pPr>
      <w:r w:rsidRPr="004E42EE">
        <w:rPr>
          <w:rFonts w:ascii="Verdana" w:eastAsia="Times New Roman" w:hAnsi="Verdana" w:cs="Times New Roman"/>
          <w:sz w:val="52"/>
          <w:szCs w:val="52"/>
        </w:rPr>
        <w:br/>
      </w:r>
      <w:r w:rsidRPr="004E42EE">
        <w:rPr>
          <w:rFonts w:ascii="Comic Sans MS" w:eastAsia="Times New Roman" w:hAnsi="Comic Sans MS" w:cs="Times New Roman"/>
          <w:sz w:val="52"/>
          <w:szCs w:val="52"/>
        </w:rPr>
        <w:t xml:space="preserve">      What </w:t>
      </w:r>
      <w:proofErr w:type="gramStart"/>
      <w:r w:rsidRPr="004E42EE">
        <w:rPr>
          <w:rFonts w:ascii="Comic Sans MS" w:eastAsia="Times New Roman" w:hAnsi="Comic Sans MS" w:cs="Times New Roman"/>
          <w:sz w:val="52"/>
          <w:szCs w:val="52"/>
        </w:rPr>
        <w:t>does  S</w:t>
      </w:r>
      <w:proofErr w:type="gramEnd"/>
      <w:r w:rsidRPr="004E42EE">
        <w:rPr>
          <w:rFonts w:ascii="Comic Sans MS" w:eastAsia="Times New Roman" w:hAnsi="Comic Sans MS" w:cs="Times New Roman"/>
          <w:sz w:val="52"/>
          <w:szCs w:val="52"/>
        </w:rPr>
        <w:t xml:space="preserve"> represent?</w:t>
      </w:r>
    </w:p>
    <w:p w14:paraId="42BB9E04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32A9E4E8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3ABF6FE0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5D33A4D0" w14:textId="77777777" w:rsidR="009048B4" w:rsidRPr="004E42EE" w:rsidRDefault="009048B4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31. Name a cell part where you would find chemiosmosis happening.</w:t>
      </w:r>
    </w:p>
    <w:p w14:paraId="2146A17F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2DAE4820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1211B5F1" w14:textId="77777777" w:rsidR="00B87D73" w:rsidRPr="004E42EE" w:rsidRDefault="00B87D73">
      <w:pPr>
        <w:rPr>
          <w:rFonts w:ascii="Comic Sans MS" w:hAnsi="Comic Sans MS"/>
          <w:sz w:val="52"/>
          <w:szCs w:val="52"/>
        </w:rPr>
      </w:pPr>
    </w:p>
    <w:p w14:paraId="4C7D8883" w14:textId="77777777" w:rsidR="00B87D73" w:rsidRPr="004E42EE" w:rsidRDefault="00DF135C" w:rsidP="00B87D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</w:pPr>
      <w:r w:rsidRPr="004E42EE">
        <w:rPr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1" locked="0" layoutInCell="1" allowOverlap="1" wp14:anchorId="7CF508D4" wp14:editId="5F609816">
            <wp:simplePos x="0" y="0"/>
            <wp:positionH relativeFrom="column">
              <wp:posOffset>6203315</wp:posOffset>
            </wp:positionH>
            <wp:positionV relativeFrom="paragraph">
              <wp:posOffset>239395</wp:posOffset>
            </wp:positionV>
            <wp:extent cx="2489200" cy="3578225"/>
            <wp:effectExtent l="0" t="0" r="6350" b="3175"/>
            <wp:wrapThrough wrapText="bothSides">
              <wp:wrapPolygon edited="0">
                <wp:start x="0" y="0"/>
                <wp:lineTo x="0" y="21504"/>
                <wp:lineTo x="21490" y="21504"/>
                <wp:lineTo x="21490" y="0"/>
                <wp:lineTo x="0" y="0"/>
              </wp:wrapPolygon>
            </wp:wrapThrough>
            <wp:docPr id="7174" name="Picture 6" descr="gly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gly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7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D73" w:rsidRPr="004E42EE">
        <w:rPr>
          <w:rFonts w:ascii="Comic Sans MS" w:hAnsi="Comic Sans MS"/>
          <w:sz w:val="52"/>
          <w:szCs w:val="52"/>
        </w:rPr>
        <w:t xml:space="preserve">32. </w:t>
      </w:r>
      <w:r w:rsidR="00B87D73" w:rsidRPr="004E42EE"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  <w:t xml:space="preserve">Using energy from breaking a chemical bond to add a phosphate directly from a phosphorylated molecule to ADP without </w:t>
      </w:r>
      <w:r w:rsidR="00B87D73" w:rsidRPr="004E42EE"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  <w:br/>
      </w:r>
      <w:r w:rsidR="00B87D73" w:rsidRPr="004E42EE"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  <w:br/>
        <w:t>a proton gradient as shown at the right is called _________________</w:t>
      </w:r>
    </w:p>
    <w:p w14:paraId="06EAD8A5" w14:textId="77777777" w:rsidR="009048B4" w:rsidRPr="004E42EE" w:rsidRDefault="009048B4">
      <w:pPr>
        <w:rPr>
          <w:rFonts w:ascii="Comic Sans MS" w:hAnsi="Comic Sans MS"/>
          <w:sz w:val="52"/>
          <w:szCs w:val="52"/>
        </w:rPr>
      </w:pPr>
    </w:p>
    <w:p w14:paraId="7A85D741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7B9FC3FB" w14:textId="77777777"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14:paraId="3B2E7FA0" w14:textId="77777777" w:rsidR="00697E3E" w:rsidRPr="004E42EE" w:rsidRDefault="00697E3E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33. How many “turns” of the Calvin cycle are required to make ONE MOLECULE of glucose?</w:t>
      </w:r>
    </w:p>
    <w:p w14:paraId="01E2F851" w14:textId="77777777" w:rsidR="00DF135C" w:rsidRDefault="00DF135C">
      <w:pPr>
        <w:rPr>
          <w:rFonts w:ascii="Comic Sans MS" w:eastAsia="Times New Roman" w:hAnsi="Comic Sans MS" w:cs="Times New Roman"/>
          <w:sz w:val="40"/>
        </w:rPr>
      </w:pPr>
      <w:r>
        <w:rPr>
          <w:rFonts w:ascii="Comic Sans MS" w:eastAsia="Times New Roman" w:hAnsi="Comic Sans MS" w:cs="Times New Roman"/>
          <w:sz w:val="40"/>
        </w:rPr>
        <w:br w:type="page"/>
      </w:r>
    </w:p>
    <w:p w14:paraId="7B5CF112" w14:textId="77777777" w:rsidR="00DF135C" w:rsidRDefault="00697E3E" w:rsidP="00FC64BD">
      <w:pPr>
        <w:spacing w:before="100" w:beforeAutospacing="1" w:after="100" w:afterAutospacing="1"/>
        <w:rPr>
          <w:rFonts w:ascii="Comic Sans MS" w:eastAsia="Times New Roman" w:hAnsi="Comic Sans MS" w:cs="Times New Roman"/>
          <w:sz w:val="40"/>
        </w:rPr>
      </w:pPr>
      <w:r w:rsidRPr="00697E3E">
        <w:rPr>
          <w:rFonts w:ascii="Comic Sans MS" w:eastAsia="Times New Roman" w:hAnsi="Comic Sans MS" w:cs="Times New Roman"/>
          <w:sz w:val="40"/>
        </w:rPr>
        <w:lastRenderedPageBreak/>
        <w:t>34. MATCH THE FOLLOWING WITH THEIR LOCATION</w:t>
      </w:r>
      <w:r w:rsidR="00DF135C">
        <w:rPr>
          <w:rFonts w:ascii="Comic Sans MS" w:eastAsia="Times New Roman" w:hAnsi="Comic Sans MS" w:cs="Times New Roman"/>
          <w:sz w:val="40"/>
        </w:rPr>
        <w:t xml:space="preserve"> DURING PHOTOSYNTHESIS </w:t>
      </w:r>
      <w:r w:rsidR="00547A5E">
        <w:rPr>
          <w:rFonts w:ascii="Comic Sans MS" w:eastAsia="Times New Roman" w:hAnsi="Comic Sans MS" w:cs="Times New Roman"/>
          <w:sz w:val="40"/>
        </w:rPr>
        <w:t xml:space="preserve">(You can use them </w:t>
      </w:r>
      <w:r w:rsidR="001614B1">
        <w:rPr>
          <w:rFonts w:ascii="Comic Sans MS" w:eastAsia="Times New Roman" w:hAnsi="Comic Sans MS" w:cs="Times New Roman"/>
          <w:sz w:val="40"/>
        </w:rPr>
        <w:t xml:space="preserve">once, </w:t>
      </w:r>
      <w:r w:rsidR="00547A5E">
        <w:rPr>
          <w:rFonts w:ascii="Comic Sans MS" w:eastAsia="Times New Roman" w:hAnsi="Comic Sans MS" w:cs="Times New Roman"/>
          <w:sz w:val="40"/>
        </w:rPr>
        <w:t>more than once</w:t>
      </w:r>
      <w:r w:rsidR="001614B1">
        <w:rPr>
          <w:rFonts w:ascii="Comic Sans MS" w:eastAsia="Times New Roman" w:hAnsi="Comic Sans MS" w:cs="Times New Roman"/>
          <w:sz w:val="40"/>
        </w:rPr>
        <w:t>, or not at all</w:t>
      </w:r>
      <w:r w:rsidR="00547A5E">
        <w:rPr>
          <w:rFonts w:ascii="Comic Sans MS" w:eastAsia="Times New Roman" w:hAnsi="Comic Sans MS" w:cs="Times New Roman"/>
          <w:sz w:val="40"/>
        </w:rPr>
        <w:t>)</w:t>
      </w:r>
      <w:r w:rsidR="00547A5E">
        <w:rPr>
          <w:rFonts w:ascii="Comic Sans MS" w:eastAsia="Times New Roman" w:hAnsi="Comic Sans MS" w:cs="Times New Roman"/>
          <w:sz w:val="40"/>
        </w:rPr>
        <w:br/>
      </w:r>
    </w:p>
    <w:p w14:paraId="379941D8" w14:textId="77777777" w:rsidR="001614B1" w:rsidRPr="00697E3E" w:rsidRDefault="00547A5E" w:rsidP="00FC64BD">
      <w:pPr>
        <w:spacing w:before="100" w:beforeAutospacing="1" w:after="100" w:afterAutospacing="1"/>
        <w:rPr>
          <w:rFonts w:ascii="Comic Sans MS" w:eastAsia="Times New Roman" w:hAnsi="Comic Sans MS" w:cs="Times New Roman"/>
          <w:sz w:val="40"/>
        </w:rPr>
      </w:pPr>
      <w:r>
        <w:rPr>
          <w:rFonts w:ascii="Comic Sans MS" w:eastAsia="Times New Roman" w:hAnsi="Comic Sans MS" w:cs="Times New Roman"/>
          <w:sz w:val="40"/>
        </w:rPr>
        <w:t>______  Splitting of water</w:t>
      </w:r>
      <w:r w:rsidR="00697E3E" w:rsidRPr="00697E3E">
        <w:rPr>
          <w:rFonts w:ascii="Comic Sans MS" w:eastAsia="Times New Roman" w:hAnsi="Comic Sans MS" w:cs="Times New Roman"/>
          <w:sz w:val="40"/>
        </w:rPr>
        <w:tab/>
      </w:r>
      <w:r w:rsidR="00697E3E" w:rsidRPr="00697E3E"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 w:rsidR="00697E3E" w:rsidRPr="00697E3E">
        <w:rPr>
          <w:rFonts w:ascii="Comic Sans MS" w:eastAsia="Times New Roman" w:hAnsi="Comic Sans MS" w:cs="Times New Roman"/>
          <w:sz w:val="40"/>
        </w:rPr>
        <w:t>A. STROMA</w:t>
      </w:r>
      <w:r w:rsidR="00697E3E" w:rsidRPr="00697E3E">
        <w:rPr>
          <w:rFonts w:ascii="Comic Sans MS" w:eastAsia="Times New Roman" w:hAnsi="Comic Sans MS" w:cs="Times New Roman"/>
          <w:sz w:val="40"/>
        </w:rPr>
        <w:br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  <w:t>B. THYLAKOID SPACE</w:t>
      </w:r>
      <w:r w:rsidR="00697E3E" w:rsidRPr="00697E3E">
        <w:rPr>
          <w:rFonts w:ascii="Comic Sans MS" w:eastAsia="Times New Roman" w:hAnsi="Comic Sans MS" w:cs="Times New Roman"/>
          <w:sz w:val="40"/>
        </w:rPr>
        <w:br/>
        <w:t xml:space="preserve">______   </w:t>
      </w:r>
      <w:r w:rsidR="00697E3E">
        <w:rPr>
          <w:rFonts w:ascii="Comic Sans MS" w:eastAsia="Times New Roman" w:hAnsi="Comic Sans MS" w:cs="Times New Roman"/>
          <w:sz w:val="40"/>
        </w:rPr>
        <w:t>Calvin cycle</w:t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  <w:t>C. THYLAKOID MEMBRANE</w:t>
      </w:r>
      <w:r w:rsidR="00697E3E">
        <w:rPr>
          <w:rFonts w:ascii="Comic Sans MS" w:eastAsia="Times New Roman" w:hAnsi="Comic Sans MS" w:cs="Times New Roman"/>
          <w:sz w:val="40"/>
        </w:rPr>
        <w:br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  <w:t>D. CYTOPLASM</w:t>
      </w:r>
      <w:r w:rsidR="00697E3E">
        <w:rPr>
          <w:rFonts w:ascii="Comic Sans MS" w:eastAsia="Times New Roman" w:hAnsi="Comic Sans MS" w:cs="Times New Roman"/>
          <w:sz w:val="40"/>
        </w:rPr>
        <w:br/>
        <w:t xml:space="preserve">______  </w:t>
      </w:r>
      <w:r>
        <w:rPr>
          <w:rFonts w:ascii="Comic Sans MS" w:eastAsia="Times New Roman" w:hAnsi="Comic Sans MS" w:cs="Times New Roman"/>
          <w:sz w:val="40"/>
        </w:rPr>
        <w:t>Electron Transport Chain</w:t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br/>
      </w:r>
      <w:r w:rsidR="00697E3E">
        <w:rPr>
          <w:rFonts w:ascii="Comic Sans MS" w:eastAsia="Times New Roman" w:hAnsi="Comic Sans MS" w:cs="Times New Roman"/>
          <w:sz w:val="40"/>
        </w:rPr>
        <w:br/>
        <w:t xml:space="preserve">______  Phosphorylation of ADP </w:t>
      </w:r>
      <w:r w:rsidR="00697E3E">
        <w:rPr>
          <w:rFonts w:ascii="Calibri" w:eastAsia="Times New Roman" w:hAnsi="Calibri" w:cs="Calibri"/>
          <w:sz w:val="40"/>
        </w:rPr>
        <w:t>→</w:t>
      </w:r>
      <w:r w:rsidR="00900502">
        <w:rPr>
          <w:rFonts w:ascii="Comic Sans MS" w:eastAsia="Times New Roman" w:hAnsi="Comic Sans MS" w:cs="Times New Roman"/>
          <w:sz w:val="40"/>
        </w:rPr>
        <w:t xml:space="preserve">ATP </w:t>
      </w:r>
      <w:r w:rsidR="00900502">
        <w:rPr>
          <w:rFonts w:ascii="Comic Sans MS" w:eastAsia="Times New Roman" w:hAnsi="Comic Sans MS" w:cs="Times New Roman"/>
          <w:sz w:val="40"/>
        </w:rPr>
        <w:br/>
      </w:r>
      <w:r w:rsidR="00900502">
        <w:rPr>
          <w:rFonts w:ascii="Comic Sans MS" w:eastAsia="Times New Roman" w:hAnsi="Comic Sans MS" w:cs="Times New Roman"/>
          <w:sz w:val="40"/>
        </w:rPr>
        <w:br/>
        <w:t>______  Reduction of NADP</w:t>
      </w:r>
      <w:r w:rsidR="00697E3E" w:rsidRPr="001614B1">
        <w:rPr>
          <w:rFonts w:ascii="Comic Sans MS" w:eastAsia="Times New Roman" w:hAnsi="Comic Sans MS" w:cs="Times New Roman"/>
          <w:sz w:val="40"/>
          <w:vertAlign w:val="superscript"/>
        </w:rPr>
        <w:t>+</w:t>
      </w:r>
      <w:r w:rsidR="001614B1">
        <w:rPr>
          <w:rFonts w:ascii="Comic Sans MS" w:eastAsia="Times New Roman" w:hAnsi="Comic Sans MS" w:cs="Times New Roman"/>
          <w:sz w:val="40"/>
        </w:rPr>
        <w:t xml:space="preserve"> </w:t>
      </w:r>
      <w:r w:rsidR="001614B1" w:rsidRPr="001614B1">
        <w:rPr>
          <w:rFonts w:ascii="Calibri" w:eastAsia="Times New Roman" w:hAnsi="Calibri" w:cs="Calibri"/>
          <w:sz w:val="40"/>
        </w:rPr>
        <w:t>→</w:t>
      </w:r>
      <w:r w:rsidR="001614B1">
        <w:rPr>
          <w:rFonts w:ascii="Calibri" w:eastAsia="Times New Roman" w:hAnsi="Calibri" w:cs="Calibri"/>
          <w:sz w:val="40"/>
        </w:rPr>
        <w:t xml:space="preserve"> </w:t>
      </w:r>
      <w:r w:rsidR="00697E3E">
        <w:rPr>
          <w:rFonts w:ascii="Comic Sans MS" w:eastAsia="Times New Roman" w:hAnsi="Comic Sans MS" w:cs="Times New Roman"/>
          <w:sz w:val="40"/>
        </w:rPr>
        <w:t>NADPH</w:t>
      </w:r>
      <w:r w:rsidR="00E23E85">
        <w:rPr>
          <w:rFonts w:ascii="Comic Sans MS" w:eastAsia="Times New Roman" w:hAnsi="Comic Sans MS" w:cs="Times New Roman"/>
          <w:sz w:val="40"/>
        </w:rPr>
        <w:br/>
      </w:r>
      <w:r w:rsidR="00E23E85">
        <w:rPr>
          <w:rFonts w:ascii="Comic Sans MS" w:eastAsia="Times New Roman" w:hAnsi="Comic Sans MS" w:cs="Times New Roman"/>
          <w:sz w:val="40"/>
        </w:rPr>
        <w:br/>
        <w:t xml:space="preserve">______  </w:t>
      </w:r>
      <w:proofErr w:type="spellStart"/>
      <w:r w:rsidR="00E23E85">
        <w:rPr>
          <w:rFonts w:ascii="Comic Sans MS" w:eastAsia="Times New Roman" w:hAnsi="Comic Sans MS" w:cs="Times New Roman"/>
          <w:sz w:val="40"/>
        </w:rPr>
        <w:t>Build up</w:t>
      </w:r>
      <w:proofErr w:type="spellEnd"/>
      <w:r w:rsidR="00E23E85">
        <w:rPr>
          <w:rFonts w:ascii="Comic Sans MS" w:eastAsia="Times New Roman" w:hAnsi="Comic Sans MS" w:cs="Times New Roman"/>
          <w:sz w:val="40"/>
        </w:rPr>
        <w:t xml:space="preserve"> of H</w:t>
      </w:r>
      <w:r w:rsidR="00E23E85" w:rsidRPr="00E23E85">
        <w:rPr>
          <w:rFonts w:ascii="Comic Sans MS" w:eastAsia="Times New Roman" w:hAnsi="Comic Sans MS" w:cs="Times New Roman"/>
          <w:sz w:val="40"/>
          <w:vertAlign w:val="superscript"/>
        </w:rPr>
        <w:t>+</w:t>
      </w:r>
      <w:r w:rsidR="00E23E85">
        <w:rPr>
          <w:rFonts w:ascii="Comic Sans MS" w:eastAsia="Times New Roman" w:hAnsi="Comic Sans MS" w:cs="Times New Roman"/>
          <w:sz w:val="40"/>
        </w:rPr>
        <w:t xml:space="preserve"> ions</w:t>
      </w:r>
      <w:r>
        <w:rPr>
          <w:rFonts w:ascii="Comic Sans MS" w:eastAsia="Times New Roman" w:hAnsi="Comic Sans MS" w:cs="Times New Roman"/>
          <w:sz w:val="40"/>
        </w:rPr>
        <w:br/>
      </w:r>
    </w:p>
    <w:p w14:paraId="0D7FC115" w14:textId="77777777" w:rsidR="00841923" w:rsidRDefault="00841923">
      <w:pPr>
        <w:rPr>
          <w:rFonts w:ascii="Comic Sans MS" w:eastAsia="Calibri" w:hAnsi="Comic Sans MS" w:cs="Times New Roman"/>
          <w:b/>
          <w:sz w:val="44"/>
        </w:rPr>
      </w:pPr>
    </w:p>
    <w:p w14:paraId="791EEC49" w14:textId="77777777" w:rsidR="00841923" w:rsidRDefault="00841923">
      <w:pPr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noProof/>
          <w:sz w:val="44"/>
        </w:rPr>
        <w:lastRenderedPageBreak/>
        <w:drawing>
          <wp:anchor distT="0" distB="0" distL="114300" distR="114300" simplePos="0" relativeHeight="251660288" behindDoc="1" locked="0" layoutInCell="1" allowOverlap="1" wp14:anchorId="17B77390" wp14:editId="73D9208B">
            <wp:simplePos x="0" y="0"/>
            <wp:positionH relativeFrom="column">
              <wp:posOffset>565785</wp:posOffset>
            </wp:positionH>
            <wp:positionV relativeFrom="paragraph">
              <wp:posOffset>429895</wp:posOffset>
            </wp:positionV>
            <wp:extent cx="6454775" cy="2165350"/>
            <wp:effectExtent l="0" t="0" r="3175" b="6350"/>
            <wp:wrapThrough wrapText="bothSides">
              <wp:wrapPolygon edited="0">
                <wp:start x="0" y="0"/>
                <wp:lineTo x="0" y="21473"/>
                <wp:lineTo x="21547" y="21473"/>
                <wp:lineTo x="21547" y="0"/>
                <wp:lineTo x="0" y="0"/>
              </wp:wrapPolygon>
            </wp:wrapThrough>
            <wp:docPr id="2" name="Picture 2" descr="C:\Users\riedellke\Google Drive\FileBlimp\pictures\enzymes\feedbackinhib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dellke\Google Drive\FileBlimp\pictures\enzymes\feedbackinhibiti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3">
        <w:rPr>
          <w:rFonts w:ascii="Comic Sans MS" w:eastAsia="Calibri" w:hAnsi="Comic Sans MS" w:cs="Times New Roman"/>
          <w:sz w:val="44"/>
        </w:rPr>
        <w:t>35.</w:t>
      </w:r>
      <w:r w:rsidR="00547A5E" w:rsidRPr="00841923">
        <w:rPr>
          <w:rFonts w:ascii="Comic Sans MS" w:eastAsia="Calibri" w:hAnsi="Comic Sans MS" w:cs="Times New Roman"/>
          <w:sz w:val="44"/>
        </w:rPr>
        <w:tab/>
      </w:r>
    </w:p>
    <w:p w14:paraId="325BAC6C" w14:textId="77777777" w:rsidR="00841923" w:rsidRDefault="00841923">
      <w:pPr>
        <w:rPr>
          <w:rFonts w:ascii="Comic Sans MS" w:eastAsia="Calibri" w:hAnsi="Comic Sans MS" w:cs="Times New Roman"/>
          <w:sz w:val="44"/>
        </w:rPr>
      </w:pPr>
    </w:p>
    <w:p w14:paraId="01F2877A" w14:textId="77777777" w:rsidR="00841923" w:rsidRDefault="00547A5E">
      <w:pPr>
        <w:rPr>
          <w:rFonts w:ascii="Comic Sans MS" w:eastAsia="Calibri" w:hAnsi="Comic Sans MS" w:cs="Times New Roman"/>
          <w:sz w:val="44"/>
        </w:rPr>
      </w:pPr>
      <w:r w:rsidRPr="00841923">
        <w:rPr>
          <w:rFonts w:ascii="Comic Sans MS" w:eastAsia="Calibri" w:hAnsi="Comic Sans MS" w:cs="Times New Roman"/>
          <w:sz w:val="44"/>
        </w:rPr>
        <w:tab/>
      </w:r>
      <w:r w:rsidRPr="00841923">
        <w:rPr>
          <w:rFonts w:ascii="Comic Sans MS" w:eastAsia="Calibri" w:hAnsi="Comic Sans MS" w:cs="Times New Roman"/>
          <w:sz w:val="44"/>
        </w:rPr>
        <w:tab/>
      </w:r>
      <w:r w:rsidRPr="00841923">
        <w:rPr>
          <w:rFonts w:ascii="Comic Sans MS" w:eastAsia="Calibri" w:hAnsi="Comic Sans MS" w:cs="Times New Roman"/>
          <w:sz w:val="44"/>
        </w:rPr>
        <w:tab/>
      </w:r>
      <w:r w:rsidRPr="00841923">
        <w:rPr>
          <w:rFonts w:ascii="Comic Sans MS" w:eastAsia="Calibri" w:hAnsi="Comic Sans MS" w:cs="Times New Roman"/>
          <w:sz w:val="44"/>
        </w:rPr>
        <w:tab/>
      </w:r>
      <w:r w:rsidRPr="00841923">
        <w:rPr>
          <w:rFonts w:ascii="Comic Sans MS" w:eastAsia="Calibri" w:hAnsi="Comic Sans MS" w:cs="Times New Roman"/>
          <w:sz w:val="44"/>
        </w:rPr>
        <w:tab/>
      </w:r>
      <w:r w:rsidRPr="00841923">
        <w:rPr>
          <w:rFonts w:ascii="Comic Sans MS" w:eastAsia="Calibri" w:hAnsi="Comic Sans MS" w:cs="Times New Roman"/>
          <w:sz w:val="44"/>
        </w:rPr>
        <w:tab/>
      </w:r>
    </w:p>
    <w:p w14:paraId="5043F76F" w14:textId="77777777" w:rsidR="00841923" w:rsidRDefault="00841923">
      <w:pPr>
        <w:rPr>
          <w:rFonts w:ascii="Comic Sans MS" w:eastAsia="Calibri" w:hAnsi="Comic Sans MS" w:cs="Times New Roman"/>
          <w:sz w:val="44"/>
        </w:rPr>
      </w:pPr>
    </w:p>
    <w:p w14:paraId="5A784C4B" w14:textId="77777777" w:rsidR="00841923" w:rsidRDefault="00841923">
      <w:pPr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t xml:space="preserve">     This diagram is showing ___________________________.</w:t>
      </w:r>
    </w:p>
    <w:p w14:paraId="5413CA76" w14:textId="77777777" w:rsidR="00841923" w:rsidRDefault="00841923">
      <w:pPr>
        <w:rPr>
          <w:rFonts w:ascii="Comic Sans MS" w:eastAsia="Calibri" w:hAnsi="Comic Sans MS" w:cs="Times New Roman"/>
          <w:sz w:val="32"/>
        </w:rPr>
      </w:pPr>
      <w:r>
        <w:rPr>
          <w:rFonts w:ascii="Comic Sans MS" w:eastAsia="Calibri" w:hAnsi="Comic Sans MS" w:cs="Times New Roman"/>
          <w:sz w:val="44"/>
        </w:rPr>
        <w:t xml:space="preserve">     The end product of this pathway is acting as a(n) </w:t>
      </w:r>
      <w:r>
        <w:rPr>
          <w:rFonts w:ascii="Comic Sans MS" w:eastAsia="Calibri" w:hAnsi="Comic Sans MS" w:cs="Times New Roman"/>
          <w:sz w:val="44"/>
        </w:rPr>
        <w:br/>
        <w:t xml:space="preserve">       __________________ inhibitor for Enzyme 1.</w:t>
      </w:r>
      <w:r>
        <w:rPr>
          <w:rFonts w:ascii="Comic Sans MS" w:eastAsia="Calibri" w:hAnsi="Comic Sans MS" w:cs="Times New Roman"/>
          <w:sz w:val="44"/>
        </w:rPr>
        <w:br/>
      </w:r>
      <w:r w:rsidRPr="00841923">
        <w:rPr>
          <w:rFonts w:ascii="Comic Sans MS" w:eastAsia="Calibri" w:hAnsi="Comic Sans MS" w:cs="Times New Roman"/>
          <w:sz w:val="32"/>
        </w:rPr>
        <w:t xml:space="preserve">      </w:t>
      </w:r>
      <w:r>
        <w:rPr>
          <w:rFonts w:ascii="Comic Sans MS" w:eastAsia="Calibri" w:hAnsi="Comic Sans MS" w:cs="Times New Roman"/>
          <w:sz w:val="32"/>
        </w:rPr>
        <w:t xml:space="preserve">    </w:t>
      </w:r>
      <w:r w:rsidRPr="00841923">
        <w:rPr>
          <w:rFonts w:ascii="Comic Sans MS" w:eastAsia="Calibri" w:hAnsi="Comic Sans MS" w:cs="Times New Roman"/>
          <w:sz w:val="32"/>
        </w:rPr>
        <w:t xml:space="preserve"> competitive   non-competitive</w:t>
      </w:r>
    </w:p>
    <w:p w14:paraId="164AFC51" w14:textId="77777777" w:rsidR="00841923" w:rsidRDefault="00841923">
      <w:pPr>
        <w:rPr>
          <w:rFonts w:ascii="Comic Sans MS" w:eastAsia="Calibri" w:hAnsi="Comic Sans MS" w:cs="Times New Roman"/>
          <w:sz w:val="32"/>
        </w:rPr>
      </w:pPr>
    </w:p>
    <w:p w14:paraId="55BE7508" w14:textId="77777777" w:rsidR="00841923" w:rsidRDefault="00841923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t>Explain why it is beneficial to the cell that the end product inhibits Enzyme 1 and NOT Enzyme 2 or Enzyme 3</w:t>
      </w:r>
      <w:r w:rsidR="00FE23CE">
        <w:rPr>
          <w:rFonts w:ascii="Comic Sans MS" w:eastAsia="Calibri" w:hAnsi="Comic Sans MS" w:cs="Times New Roman"/>
          <w:sz w:val="44"/>
        </w:rPr>
        <w:t>.</w:t>
      </w:r>
    </w:p>
    <w:p w14:paraId="069CAA4C" w14:textId="77777777" w:rsidR="00FE23CE" w:rsidRDefault="00FE23CE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433DD8C9" w14:textId="77777777" w:rsidR="00FE23CE" w:rsidRDefault="00FE23CE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lastRenderedPageBreak/>
        <w:t>36. How do plants and animals differ in the way they store</w:t>
      </w:r>
      <w:r>
        <w:rPr>
          <w:rFonts w:ascii="Comic Sans MS" w:eastAsia="Calibri" w:hAnsi="Comic Sans MS" w:cs="Times New Roman"/>
          <w:sz w:val="44"/>
        </w:rPr>
        <w:br/>
        <w:t xml:space="preserve">      excess glucose for later?</w:t>
      </w:r>
    </w:p>
    <w:p w14:paraId="36B2732F" w14:textId="77777777" w:rsidR="00FE23CE" w:rsidRDefault="00FE23CE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76F99595" w14:textId="77777777" w:rsidR="00FE23CE" w:rsidRDefault="00FE23CE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t xml:space="preserve">    When glucose stores are low in humans, what other</w:t>
      </w:r>
      <w:r>
        <w:rPr>
          <w:rFonts w:ascii="Comic Sans MS" w:eastAsia="Calibri" w:hAnsi="Comic Sans MS" w:cs="Times New Roman"/>
          <w:sz w:val="44"/>
        </w:rPr>
        <w:br/>
        <w:t xml:space="preserve">       molecules are burned for energy?</w:t>
      </w:r>
    </w:p>
    <w:p w14:paraId="5FEC6838" w14:textId="77777777" w:rsidR="00FE23CE" w:rsidRDefault="00FE23CE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br/>
        <w:t xml:space="preserve">    Explain how </w:t>
      </w:r>
      <w:proofErr w:type="spellStart"/>
      <w:r>
        <w:rPr>
          <w:rFonts w:ascii="Comic Sans MS" w:eastAsia="Calibri" w:hAnsi="Comic Sans MS" w:cs="Times New Roman"/>
          <w:sz w:val="44"/>
        </w:rPr>
        <w:t>fats</w:t>
      </w:r>
      <w:proofErr w:type="spellEnd"/>
      <w:r>
        <w:rPr>
          <w:rFonts w:ascii="Comic Sans MS" w:eastAsia="Calibri" w:hAnsi="Comic Sans MS" w:cs="Times New Roman"/>
          <w:sz w:val="44"/>
        </w:rPr>
        <w:t xml:space="preserve"> can be used as fuel when sugar is low.</w:t>
      </w:r>
    </w:p>
    <w:p w14:paraId="0B670630" w14:textId="77777777" w:rsidR="00FE23CE" w:rsidRDefault="00FE23CE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0A650AC0" w14:textId="77777777" w:rsidR="00710B93" w:rsidRDefault="00FE23CE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t>37. “Dust off your Biology Brain”.</w:t>
      </w:r>
      <w:r>
        <w:rPr>
          <w:rFonts w:ascii="Comic Sans MS" w:eastAsia="Calibri" w:hAnsi="Comic Sans MS" w:cs="Times New Roman"/>
          <w:sz w:val="44"/>
        </w:rPr>
        <w:br/>
        <w:t xml:space="preserve">     Photosynthesis and Cellular Respiration are parts of the   </w:t>
      </w:r>
      <w:r>
        <w:rPr>
          <w:rFonts w:ascii="Comic Sans MS" w:eastAsia="Calibri" w:hAnsi="Comic Sans MS" w:cs="Times New Roman"/>
          <w:sz w:val="44"/>
        </w:rPr>
        <w:br/>
        <w:t xml:space="preserve">    carbon cycle. How do these 2 pathways interact to keep </w:t>
      </w:r>
      <w:r>
        <w:rPr>
          <w:rFonts w:ascii="Comic Sans MS" w:eastAsia="Calibri" w:hAnsi="Comic Sans MS" w:cs="Times New Roman"/>
          <w:sz w:val="44"/>
        </w:rPr>
        <w:br/>
        <w:t xml:space="preserve">     nutrients cycling in ecosystems?</w:t>
      </w:r>
    </w:p>
    <w:p w14:paraId="615A1AC6" w14:textId="77777777" w:rsidR="00710B93" w:rsidRDefault="00710B93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58C21284" w14:textId="77777777" w:rsidR="00710B93" w:rsidRDefault="00710B93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lastRenderedPageBreak/>
        <w:t xml:space="preserve">38. Green plants “look green” because they _________ green wavelengths of light.                                    </w:t>
      </w:r>
      <w:r w:rsidRPr="00710B93">
        <w:rPr>
          <w:rFonts w:ascii="Comic Sans MS" w:eastAsia="Calibri" w:hAnsi="Comic Sans MS" w:cs="Times New Roman"/>
          <w:sz w:val="32"/>
        </w:rPr>
        <w:t>absorb   reflect</w:t>
      </w:r>
    </w:p>
    <w:p w14:paraId="284D4412" w14:textId="77777777" w:rsidR="00710B93" w:rsidRDefault="00710B93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noProof/>
          <w:sz w:val="44"/>
        </w:rPr>
        <w:drawing>
          <wp:anchor distT="0" distB="0" distL="114300" distR="114300" simplePos="0" relativeHeight="251661312" behindDoc="1" locked="0" layoutInCell="1" allowOverlap="1" wp14:anchorId="6BC26E67" wp14:editId="1D1253A4">
            <wp:simplePos x="0" y="0"/>
            <wp:positionH relativeFrom="column">
              <wp:posOffset>1070610</wp:posOffset>
            </wp:positionH>
            <wp:positionV relativeFrom="paragraph">
              <wp:posOffset>487680</wp:posOffset>
            </wp:positionV>
            <wp:extent cx="2756535" cy="2603500"/>
            <wp:effectExtent l="0" t="0" r="5715" b="6350"/>
            <wp:wrapThrough wrapText="bothSides">
              <wp:wrapPolygon edited="0">
                <wp:start x="0" y="0"/>
                <wp:lineTo x="0" y="21495"/>
                <wp:lineTo x="21496" y="21495"/>
                <wp:lineTo x="21496" y="0"/>
                <wp:lineTo x="0" y="0"/>
              </wp:wrapPolygon>
            </wp:wrapThrough>
            <wp:docPr id="4" name="Picture 4" descr="05 Photosynthesi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 Photosynthesis Spect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" t="17300" r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Times New Roman"/>
          <w:sz w:val="44"/>
        </w:rPr>
        <w:br/>
        <w:t xml:space="preserve"> 39. This diagram shows the absorbance of different wavelengths of light by chlorophyll.</w:t>
      </w:r>
    </w:p>
    <w:p w14:paraId="37393284" w14:textId="77777777" w:rsidR="00710B93" w:rsidRDefault="00710B93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32CC3043" w14:textId="2086A39B" w:rsidR="00710B93" w:rsidRDefault="00710B93" w:rsidP="00710B93">
      <w:pPr>
        <w:rPr>
          <w:rFonts w:ascii="Comic Sans MS" w:eastAsia="Calibri" w:hAnsi="Comic Sans MS" w:cs="Times New Roman"/>
          <w:sz w:val="44"/>
        </w:rPr>
      </w:pPr>
    </w:p>
    <w:p w14:paraId="5694692A" w14:textId="683F351E" w:rsidR="00B55825" w:rsidRDefault="00B55825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2336" behindDoc="1" locked="0" layoutInCell="1" allowOverlap="1" wp14:anchorId="631F758B" wp14:editId="53366A18">
            <wp:simplePos x="0" y="0"/>
            <wp:positionH relativeFrom="column">
              <wp:posOffset>6975475</wp:posOffset>
            </wp:positionH>
            <wp:positionV relativeFrom="paragraph">
              <wp:posOffset>377825</wp:posOffset>
            </wp:positionV>
            <wp:extent cx="1787525" cy="1353820"/>
            <wp:effectExtent l="0" t="0" r="3175" b="0"/>
            <wp:wrapThrough wrapText="bothSides">
              <wp:wrapPolygon edited="0">
                <wp:start x="0" y="0"/>
                <wp:lineTo x="0" y="21276"/>
                <wp:lineTo x="21408" y="21276"/>
                <wp:lineTo x="21408" y="0"/>
                <wp:lineTo x="0" y="0"/>
              </wp:wrapPolygon>
            </wp:wrapThrough>
            <wp:docPr id="5" name="Picture 5" descr="blan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44FFB" w14:textId="5BE5A87F" w:rsidR="00FE23CE" w:rsidRDefault="00710B93" w:rsidP="00841923">
      <w:pPr>
        <w:ind w:left="720" w:firstLine="15"/>
        <w:rPr>
          <w:rFonts w:ascii="Comic Sans MS" w:eastAsia="Calibri" w:hAnsi="Comic Sans MS" w:cs="Times New Roman"/>
          <w:sz w:val="44"/>
        </w:rPr>
      </w:pPr>
      <w:r>
        <w:rPr>
          <w:rFonts w:ascii="Comic Sans MS" w:eastAsia="Calibri" w:hAnsi="Comic Sans MS" w:cs="Times New Roman"/>
          <w:sz w:val="44"/>
        </w:rPr>
        <w:t xml:space="preserve">Make a prediction about plant growth and ability </w:t>
      </w:r>
      <w:r>
        <w:rPr>
          <w:rFonts w:ascii="Comic Sans MS" w:eastAsia="Calibri" w:hAnsi="Comic Sans MS" w:cs="Times New Roman"/>
          <w:sz w:val="44"/>
        </w:rPr>
        <w:br/>
      </w:r>
      <w:r>
        <w:rPr>
          <w:rFonts w:ascii="Comic Sans MS" w:eastAsia="Calibri" w:hAnsi="Comic Sans MS" w:cs="Times New Roman"/>
          <w:sz w:val="44"/>
        </w:rPr>
        <w:br/>
        <w:t xml:space="preserve">to photosynthesize if plants were grown under conditions where they only received green light. </w:t>
      </w:r>
    </w:p>
    <w:p w14:paraId="147DFFDC" w14:textId="40CD47BB" w:rsidR="00B55825" w:rsidRDefault="00B55825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1E459C3D" w14:textId="5D4CB6D5" w:rsidR="00B55825" w:rsidRPr="00B55825" w:rsidRDefault="00B55825" w:rsidP="00841923">
      <w:pPr>
        <w:ind w:left="720" w:firstLine="15"/>
        <w:rPr>
          <w:rFonts w:ascii="Comic Sans MS" w:eastAsia="Calibri" w:hAnsi="Comic Sans MS" w:cs="Times New Roman"/>
          <w:sz w:val="24"/>
          <w:szCs w:val="24"/>
        </w:rPr>
      </w:pPr>
      <w:r w:rsidRPr="00B55825">
        <w:rPr>
          <w:rFonts w:ascii="Comic Sans MS" w:eastAsia="Calibri" w:hAnsi="Comic Sans MS" w:cs="Times New Roman"/>
          <w:sz w:val="24"/>
          <w:szCs w:val="24"/>
        </w:rPr>
        <w:lastRenderedPageBreak/>
        <w:t>AP BIO METABOLISM Card Review by Kelly Riedell</w:t>
      </w:r>
    </w:p>
    <w:p w14:paraId="3FF9918C" w14:textId="77777777" w:rsidR="00B55825" w:rsidRDefault="00B55825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2966186C" w14:textId="4CC3C019" w:rsidR="00B55825" w:rsidRDefault="00B55825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p w14:paraId="0CAD6942" w14:textId="77777777" w:rsidR="00B55825" w:rsidRDefault="00B55825" w:rsidP="00841923">
      <w:pPr>
        <w:ind w:left="720" w:firstLine="15"/>
        <w:rPr>
          <w:rFonts w:ascii="Comic Sans MS" w:eastAsia="Calibri" w:hAnsi="Comic Sans MS" w:cs="Times New Roman"/>
          <w:sz w:val="44"/>
        </w:rPr>
      </w:pPr>
    </w:p>
    <w:sectPr w:rsidR="00B55825" w:rsidSect="007B5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20B"/>
    <w:rsid w:val="000D7C55"/>
    <w:rsid w:val="00150A46"/>
    <w:rsid w:val="001614B1"/>
    <w:rsid w:val="00165BA9"/>
    <w:rsid w:val="001B4A74"/>
    <w:rsid w:val="002B5DD3"/>
    <w:rsid w:val="002E5AE4"/>
    <w:rsid w:val="00415642"/>
    <w:rsid w:val="004E42EE"/>
    <w:rsid w:val="00547A5E"/>
    <w:rsid w:val="0058220B"/>
    <w:rsid w:val="00627C57"/>
    <w:rsid w:val="00697E3E"/>
    <w:rsid w:val="00710B93"/>
    <w:rsid w:val="0074670A"/>
    <w:rsid w:val="007B502F"/>
    <w:rsid w:val="007D4157"/>
    <w:rsid w:val="00841923"/>
    <w:rsid w:val="00900502"/>
    <w:rsid w:val="009048B4"/>
    <w:rsid w:val="009E3D27"/>
    <w:rsid w:val="00A32074"/>
    <w:rsid w:val="00A74938"/>
    <w:rsid w:val="00AC3919"/>
    <w:rsid w:val="00B54AB2"/>
    <w:rsid w:val="00B55825"/>
    <w:rsid w:val="00B87D73"/>
    <w:rsid w:val="00C809C8"/>
    <w:rsid w:val="00D56852"/>
    <w:rsid w:val="00D75BA8"/>
    <w:rsid w:val="00D87DAD"/>
    <w:rsid w:val="00DD00E1"/>
    <w:rsid w:val="00DF135C"/>
    <w:rsid w:val="00DF5CD8"/>
    <w:rsid w:val="00E23E85"/>
    <w:rsid w:val="00EE7B86"/>
    <w:rsid w:val="00FB72AC"/>
    <w:rsid w:val="00FC64BD"/>
    <w:rsid w:val="00FE23CE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A626"/>
  <w15:docId w15:val="{4C3BD401-A685-46EB-93E3-A2A027A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2017-02-15T12:22:00Z</cp:lastPrinted>
  <dcterms:created xsi:type="dcterms:W3CDTF">2021-01-17T04:38:00Z</dcterms:created>
  <dcterms:modified xsi:type="dcterms:W3CDTF">2021-01-17T04:38:00Z</dcterms:modified>
</cp:coreProperties>
</file>