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E84E" w14:textId="77777777" w:rsidR="004C4AAE" w:rsidRPr="004C4AAE" w:rsidRDefault="004C4AAE" w:rsidP="001623AD">
      <w:pPr>
        <w:suppressAutoHyphens/>
        <w:spacing w:after="0" w:line="240" w:lineRule="auto"/>
        <w:rPr>
          <w:rFonts w:ascii="Comic Sans MS" w:hAnsi="Comic Sans MS" w:cs="Arial"/>
          <w:color w:val="252525"/>
          <w:sz w:val="20"/>
          <w:szCs w:val="20"/>
        </w:rPr>
      </w:pPr>
      <w:r>
        <w:rPr>
          <w:rFonts w:ascii="Comic Sans MS" w:hAnsi="Comic Sans MS" w:cs="Arial"/>
          <w:color w:val="252525"/>
          <w:sz w:val="20"/>
          <w:szCs w:val="20"/>
        </w:rPr>
        <w:t xml:space="preserve">                                                                                             </w:t>
      </w:r>
      <w:r w:rsidRPr="004C4AAE">
        <w:rPr>
          <w:rFonts w:ascii="Comic Sans MS" w:hAnsi="Comic Sans MS" w:cs="Arial"/>
          <w:color w:val="252525"/>
          <w:sz w:val="20"/>
          <w:szCs w:val="20"/>
        </w:rPr>
        <w:t>NAME __________________________________</w:t>
      </w:r>
    </w:p>
    <w:p w14:paraId="23C7DA32" w14:textId="77777777" w:rsidR="004C4AAE" w:rsidRDefault="004C4AAE" w:rsidP="001623AD">
      <w:pPr>
        <w:suppressAutoHyphens/>
        <w:spacing w:after="0" w:line="240" w:lineRule="auto"/>
        <w:rPr>
          <w:rFonts w:ascii="Comic Sans MS" w:hAnsi="Comic Sans MS" w:cs="Arial"/>
          <w:color w:val="252525"/>
          <w:sz w:val="20"/>
          <w:szCs w:val="20"/>
          <w:u w:val="single"/>
        </w:rPr>
      </w:pPr>
    </w:p>
    <w:p w14:paraId="450A6C2F" w14:textId="77777777" w:rsidR="003A366F" w:rsidRDefault="00D0026E" w:rsidP="001623AD">
      <w:pPr>
        <w:suppressAutoHyphens/>
        <w:spacing w:after="0" w:line="240" w:lineRule="auto"/>
        <w:rPr>
          <w:rFonts w:ascii="Comic Sans MS" w:hAnsi="Comic Sans MS" w:cs="Arial"/>
          <w:color w:val="252525"/>
          <w:sz w:val="20"/>
          <w:szCs w:val="20"/>
          <w:u w:val="single"/>
        </w:rPr>
      </w:pPr>
      <w:r w:rsidRPr="001623AD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54F61FE2" wp14:editId="0131F9BF">
            <wp:simplePos x="0" y="0"/>
            <wp:positionH relativeFrom="column">
              <wp:posOffset>5223510</wp:posOffset>
            </wp:positionH>
            <wp:positionV relativeFrom="paragraph">
              <wp:posOffset>-30480</wp:posOffset>
            </wp:positionV>
            <wp:extent cx="12001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57" y="21405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0" t="49601" r="48237" b="18757"/>
                    <a:stretch/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23AD" w:rsidRPr="001623AD">
        <w:rPr>
          <w:rFonts w:ascii="Comic Sans MS" w:hAnsi="Comic Sans MS" w:cs="Arial"/>
          <w:color w:val="252525"/>
          <w:sz w:val="20"/>
          <w:szCs w:val="20"/>
          <w:u w:val="single"/>
        </w:rPr>
        <w:t>pGLO</w:t>
      </w:r>
      <w:proofErr w:type="spellEnd"/>
      <w:r w:rsidR="001623AD" w:rsidRPr="001623AD">
        <w:rPr>
          <w:rFonts w:ascii="Comic Sans MS" w:hAnsi="Comic Sans MS" w:cs="Arial"/>
          <w:color w:val="252525"/>
          <w:sz w:val="20"/>
          <w:szCs w:val="20"/>
          <w:u w:val="single"/>
        </w:rPr>
        <w:t xml:space="preserve"> TRANSFORMATION LAB QUESTIONS</w:t>
      </w:r>
    </w:p>
    <w:p w14:paraId="3BE50D82" w14:textId="77777777" w:rsidR="00BD0084" w:rsidRDefault="00BD0084" w:rsidP="001623AD">
      <w:pPr>
        <w:suppressAutoHyphens/>
        <w:spacing w:after="0" w:line="240" w:lineRule="auto"/>
        <w:rPr>
          <w:rFonts w:ascii="Comic Sans MS" w:hAnsi="Comic Sans MS" w:cs="Arial"/>
          <w:color w:val="252525"/>
          <w:sz w:val="20"/>
          <w:szCs w:val="20"/>
          <w:u w:val="single"/>
        </w:rPr>
      </w:pPr>
    </w:p>
    <w:p w14:paraId="5D44042C" w14:textId="77777777" w:rsidR="00BD0084" w:rsidRPr="001623AD" w:rsidRDefault="00BD0084" w:rsidP="001623AD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hAnsi="Comic Sans MS" w:cs="Arial"/>
          <w:color w:val="252525"/>
          <w:sz w:val="20"/>
          <w:szCs w:val="20"/>
          <w:u w:val="single"/>
        </w:rPr>
        <w:t>ANSWER THIS QUESTION BEFORE STARTING THE EXPERIMENT</w:t>
      </w:r>
    </w:p>
    <w:p w14:paraId="156104EC" w14:textId="77777777" w:rsidR="0075707A" w:rsidRPr="00D0026E" w:rsidRDefault="00BD0084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IDENTIFY </w:t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what 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the following</w:t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 abbreviations stand for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:</w:t>
      </w:r>
    </w:p>
    <w:p w14:paraId="46068BA7" w14:textId="77777777" w:rsidR="0075707A" w:rsidRPr="00D0026E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04286F2C" w14:textId="77777777" w:rsidR="0029027C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>LB = ____________</w:t>
      </w:r>
      <w:r w:rsidR="0029027C">
        <w:rPr>
          <w:rFonts w:ascii="Comic Sans MS" w:eastAsia="Times New Roman" w:hAnsi="Comic Sans MS" w:cs="Times New Roman"/>
          <w:sz w:val="20"/>
          <w:szCs w:val="20"/>
          <w:lang w:eastAsia="ar-SA"/>
        </w:rPr>
        <w:t>_</w:t>
      </w:r>
      <w:r w:rsidR="00BD0084">
        <w:rPr>
          <w:rFonts w:ascii="Comic Sans MS" w:eastAsia="Times New Roman" w:hAnsi="Comic Sans MS" w:cs="Times New Roman"/>
          <w:sz w:val="20"/>
          <w:szCs w:val="20"/>
          <w:lang w:eastAsia="ar-SA"/>
        </w:rPr>
        <w:t>_______________________</w:t>
      </w:r>
      <w:r w:rsidR="00BD0084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29027C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>amp = ___________________________________</w:t>
      </w:r>
    </w:p>
    <w:p w14:paraId="1E3D94DF" w14:textId="77777777" w:rsidR="0029027C" w:rsidRDefault="0029027C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B84F718" w14:textId="77777777" w:rsidR="0075707A" w:rsidRPr="00327D95" w:rsidRDefault="0029027C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a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>ra</w:t>
      </w:r>
      <w:proofErr w:type="spellEnd"/>
      <w:r w:rsidR="0075707A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= ___________________________________</w:t>
      </w:r>
      <w:r w:rsidR="003B5354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 w:rsidR="00BD0084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FOLLOW DIRECTIONS TO </w:t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INNOCULATE THE PLATES ,</w:t>
      </w:r>
      <w:r w:rsidR="00BD0084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 STACK THEM, BOTTOMS FACING UP</w:t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, TAPE THE STACK TOGETHER, LABEL WITH YOUR N</w:t>
      </w:r>
      <w:r w:rsidR="00BD0084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AMES, AND PUT INTO INCUBATOR.  </w:t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ANSWER 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THESE QUESTIONS </w:t>
      </w:r>
      <w:r w:rsidR="00BD0084" w:rsidRPr="00BD0084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t>NOW</w:t>
      </w:r>
      <w:r w:rsidR="00BD0084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 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BEFORE COLLECTING THE DATA AND ANALYZING THE RESULTS</w:t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 TOMORROW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.</w:t>
      </w:r>
    </w:p>
    <w:p w14:paraId="77082384" w14:textId="77777777" w:rsidR="001623AD" w:rsidRDefault="001623AD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E4769F4" w14:textId="77777777" w:rsidR="0068082F" w:rsidRPr="00EE53EE" w:rsidRDefault="00BD0084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1</w:t>
      </w:r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>.</w:t>
      </w:r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The </w:t>
      </w:r>
      <w:proofErr w:type="spellStart"/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pGLO</w:t>
      </w:r>
      <w:proofErr w:type="spellEnd"/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plasmid contains the following </w:t>
      </w:r>
      <w:r w:rsidRPr="00BD0084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t>GENES</w:t>
      </w:r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.  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The transcription/translation of these genes produces what </w:t>
      </w:r>
      <w:r w:rsidRPr="00327D95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t>PHENOTYPE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?</w:t>
      </w:r>
    </w:p>
    <w:p w14:paraId="64B877CD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3D8DC3A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       </w:t>
      </w:r>
      <w:r w:rsidR="00BD0084" w:rsidRPr="00BD0084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ori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</w:t>
      </w:r>
      <w:r w:rsidR="009F3F46">
        <w:rPr>
          <w:rFonts w:ascii="Comic Sans MS" w:eastAsiaTheme="minorEastAsia" w:hAnsi="Comic Sans MS" w:cs="Times New Roman"/>
          <w:spacing w:val="-2"/>
          <w:sz w:val="20"/>
          <w:szCs w:val="20"/>
        </w:rPr>
        <w:t>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</w:t>
      </w:r>
      <w:r w:rsidR="00BD0084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</w:t>
      </w:r>
    </w:p>
    <w:p w14:paraId="01854E01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BD0084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 xml:space="preserve">        </w:t>
      </w:r>
      <w:r w:rsidR="00803409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GFP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="009F3F46">
        <w:rPr>
          <w:rFonts w:ascii="Comic Sans MS" w:eastAsiaTheme="minorEastAsia" w:hAnsi="Comic Sans MS" w:cs="Times New Roman"/>
          <w:spacing w:val="-2"/>
          <w:sz w:val="20"/>
          <w:szCs w:val="20"/>
        </w:rPr>
        <w:t>__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</w:t>
      </w:r>
    </w:p>
    <w:p w14:paraId="720E20ED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BD0084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 xml:space="preserve">        </w:t>
      </w:r>
      <w:proofErr w:type="spellStart"/>
      <w:r w:rsidR="00BD0084" w:rsidRPr="00BD0084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bla</w:t>
      </w:r>
      <w:proofErr w:type="spellEnd"/>
      <w:r w:rsidR="0019728E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 xml:space="preserve"> 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________________________________________________________________</w:t>
      </w:r>
      <w:r w:rsidR="00BD0084">
        <w:rPr>
          <w:rFonts w:ascii="Comic Sans MS" w:eastAsiaTheme="minorEastAsia" w:hAnsi="Comic Sans MS" w:cs="Times New Roman"/>
          <w:spacing w:val="-2"/>
          <w:sz w:val="20"/>
          <w:szCs w:val="20"/>
        </w:rPr>
        <w:t>__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 xml:space="preserve">        </w:t>
      </w:r>
      <w:proofErr w:type="spellStart"/>
      <w:r w:rsidRPr="00EE53EE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ara</w:t>
      </w:r>
      <w:proofErr w:type="spellEnd"/>
      <w:r w:rsidR="00BD0084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r w:rsidR="009F3F46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operon 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</w:t>
      </w:r>
      <w:r w:rsidR="00BD0084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</w:p>
    <w:p w14:paraId="23121684" w14:textId="77777777" w:rsidR="00BD0084" w:rsidRDefault="00BD0084" w:rsidP="001623AD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7F6930F" w14:textId="77777777" w:rsidR="00415B52" w:rsidRDefault="00BD0084" w:rsidP="001623AD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2</w:t>
      </w:r>
      <w:r w:rsidR="0068082F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</w:t>
      </w:r>
      <w:r w:rsidR="00415B52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What is the difference between </w:t>
      </w:r>
      <w:proofErr w:type="spellStart"/>
      <w:r w:rsidR="00415B52">
        <w:rPr>
          <w:rFonts w:ascii="Comic Sans MS" w:eastAsia="Times New Roman" w:hAnsi="Comic Sans MS" w:cs="Times New Roman"/>
          <w:sz w:val="20"/>
          <w:szCs w:val="20"/>
          <w:lang w:eastAsia="ar-SA"/>
        </w:rPr>
        <w:t>pGLO</w:t>
      </w:r>
      <w:proofErr w:type="spellEnd"/>
      <w:r w:rsidR="00415B52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and GFP?</w:t>
      </w:r>
    </w:p>
    <w:p w14:paraId="19745668" w14:textId="77777777" w:rsidR="00415B52" w:rsidRPr="00D0026E" w:rsidRDefault="00415B52" w:rsidP="00415B52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14:paraId="1F2390DA" w14:textId="77777777" w:rsidR="00415B52" w:rsidRDefault="00415B52" w:rsidP="001623AD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278B019" w14:textId="77777777" w:rsidR="001623AD" w:rsidRPr="00D0026E" w:rsidRDefault="00BD0084" w:rsidP="001623A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3</w:t>
      </w:r>
      <w:r w:rsidR="00415B52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</w:t>
      </w:r>
      <w:r w:rsidR="001623AD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29027C">
        <w:rPr>
          <w:rFonts w:ascii="Comic Sans MS" w:eastAsia="Times New Roman" w:hAnsi="Comic Sans MS" w:cs="Times New Roman"/>
          <w:sz w:val="20"/>
          <w:szCs w:val="20"/>
          <w:lang w:eastAsia="ar-SA"/>
        </w:rPr>
        <w:t>If the GFP is a “glowing protein”, w</w:t>
      </w:r>
      <w:r w:rsidR="0068082F">
        <w:rPr>
          <w:rFonts w:ascii="Comic Sans MS" w:eastAsia="Times New Roman" w:hAnsi="Comic Sans MS" w:cs="Times New Roman"/>
          <w:sz w:val="20"/>
          <w:szCs w:val="20"/>
          <w:lang w:eastAsia="ar-SA"/>
        </w:rPr>
        <w:t>hy did</w:t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the tube containing</w:t>
      </w:r>
      <w:r w:rsidR="0068082F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just </w:t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the </w:t>
      </w:r>
      <w:proofErr w:type="spellStart"/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>pGLO</w:t>
      </w:r>
      <w:proofErr w:type="spellEnd"/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plasmid not glow</w:t>
      </w:r>
      <w:r w:rsidR="0068082F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before it was added to the +</w:t>
      </w:r>
      <w:proofErr w:type="spellStart"/>
      <w:r w:rsidR="0068082F">
        <w:rPr>
          <w:rFonts w:ascii="Comic Sans MS" w:eastAsia="Times New Roman" w:hAnsi="Comic Sans MS" w:cs="Times New Roman"/>
          <w:sz w:val="20"/>
          <w:szCs w:val="20"/>
          <w:lang w:eastAsia="ar-SA"/>
        </w:rPr>
        <w:t>pGLO</w:t>
      </w:r>
      <w:proofErr w:type="spellEnd"/>
      <w:r w:rsidR="0068082F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bacterial tube</w:t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>?</w:t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1623AD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="001623AD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14:paraId="5B086BB3" w14:textId="77777777" w:rsidR="001623AD" w:rsidRDefault="001623AD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6D1889D7" w14:textId="77777777" w:rsidR="001623AD" w:rsidRPr="0068082F" w:rsidRDefault="00BD0084" w:rsidP="001623A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4</w:t>
      </w:r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. </w:t>
      </w:r>
      <w:r w:rsidR="001623AD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How </w:t>
      </w:r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>did</w:t>
      </w:r>
      <w:r w:rsidR="0029027C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the </w:t>
      </w:r>
      <w:r w:rsidR="001623AD" w:rsidRPr="00BD0084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t>addition of CaCl</w:t>
      </w:r>
      <w:r w:rsidR="001623AD" w:rsidRPr="00BD0084">
        <w:rPr>
          <w:rFonts w:ascii="Comic Sans MS" w:eastAsiaTheme="minorEastAsia" w:hAnsi="Comic Sans MS" w:cs="Times New Roman"/>
          <w:b/>
          <w:spacing w:val="-2"/>
          <w:sz w:val="20"/>
          <w:szCs w:val="20"/>
          <w:vertAlign w:val="subscript"/>
        </w:rPr>
        <w:t>2</w:t>
      </w:r>
      <w:r w:rsidR="0029027C" w:rsidRPr="00BD0084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t xml:space="preserve"> </w:t>
      </w:r>
      <w:r w:rsidR="0029027C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and </w:t>
      </w:r>
      <w:r w:rsidR="0029027C" w:rsidRPr="00BD0084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t>“heat shocking”</w:t>
      </w:r>
      <w:r w:rsidR="0029027C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r w:rsidR="001623AD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help facilitate the i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ncorporatio</w:t>
      </w:r>
      <w:r w:rsidR="001623AD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n of 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the </w:t>
      </w:r>
      <w:proofErr w:type="spellStart"/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pGLO</w:t>
      </w:r>
      <w:proofErr w:type="spellEnd"/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r w:rsidR="001623AD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plasmids into the </w:t>
      </w:r>
      <w:r w:rsidR="001623AD" w:rsidRPr="00D0026E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E.</w:t>
      </w:r>
      <w:r w:rsidR="0068082F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 xml:space="preserve"> </w:t>
      </w:r>
      <w:r w:rsidR="001623AD" w:rsidRPr="00D0026E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coli</w:t>
      </w:r>
      <w:r w:rsidR="0068082F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 xml:space="preserve"> </w:t>
      </w:r>
      <w:r w:rsidR="0068082F" w:rsidRPr="0068082F">
        <w:rPr>
          <w:rFonts w:ascii="Comic Sans MS" w:eastAsiaTheme="minorEastAsia" w:hAnsi="Comic Sans MS" w:cs="Times New Roman"/>
          <w:spacing w:val="-2"/>
          <w:sz w:val="20"/>
          <w:szCs w:val="20"/>
        </w:rPr>
        <w:t>bacteria</w:t>
      </w:r>
      <w:r w:rsidR="001623AD" w:rsidRPr="0068082F">
        <w:rPr>
          <w:rFonts w:ascii="Comic Sans MS" w:eastAsiaTheme="minorEastAsia" w:hAnsi="Comic Sans MS" w:cs="Times New Roman"/>
          <w:spacing w:val="-2"/>
          <w:sz w:val="20"/>
          <w:szCs w:val="20"/>
        </w:rPr>
        <w:t>?</w:t>
      </w:r>
    </w:p>
    <w:p w14:paraId="616CF8CF" w14:textId="77777777" w:rsidR="001623AD" w:rsidRPr="00D0026E" w:rsidRDefault="001623AD" w:rsidP="001623AD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C921935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14:paraId="7BDDD154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7B483DF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</w:t>
      </w:r>
    </w:p>
    <w:p w14:paraId="3333BB55" w14:textId="77777777" w:rsidR="00327D95" w:rsidRDefault="00327D95" w:rsidP="00BD0084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2A683FE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5</w:t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What are “reporter” genes and how are they used?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14:paraId="2922987E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F40DEDC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</w:t>
      </w:r>
    </w:p>
    <w:p w14:paraId="66B26387" w14:textId="77777777" w:rsidR="00BD0084" w:rsidRDefault="00BD0084" w:rsidP="0068082F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lastRenderedPageBreak/>
        <w:br/>
      </w:r>
    </w:p>
    <w:p w14:paraId="64A1286E" w14:textId="77777777" w:rsidR="00BD0084" w:rsidRDefault="00BD0084" w:rsidP="0068082F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46C34A" wp14:editId="36BEE2D9">
            <wp:simplePos x="0" y="0"/>
            <wp:positionH relativeFrom="column">
              <wp:posOffset>995045</wp:posOffset>
            </wp:positionH>
            <wp:positionV relativeFrom="paragraph">
              <wp:posOffset>-120015</wp:posOffset>
            </wp:positionV>
            <wp:extent cx="4114800" cy="794385"/>
            <wp:effectExtent l="0" t="0" r="0" b="5715"/>
            <wp:wrapThrough wrapText="bothSides">
              <wp:wrapPolygon edited="0">
                <wp:start x="0" y="0"/>
                <wp:lineTo x="0" y="21237"/>
                <wp:lineTo x="21500" y="21237"/>
                <wp:lineTo x="21500" y="0"/>
                <wp:lineTo x="0" y="0"/>
              </wp:wrapPolygon>
            </wp:wrapThrough>
            <wp:docPr id="3" name="Picture 3" descr="Image result for p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3" b="55986"/>
                    <a:stretch/>
                  </pic:blipFill>
                  <pic:spPr bwMode="auto">
                    <a:xfrm>
                      <a:off x="0" y="0"/>
                      <a:ext cx="41148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8DD81" w14:textId="77777777" w:rsidR="00BD0084" w:rsidRDefault="00BD0084" w:rsidP="0068082F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247653AA" w14:textId="77777777" w:rsidR="00BD0084" w:rsidRDefault="00BD0084" w:rsidP="0068082F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A746444" w14:textId="77777777" w:rsidR="00BD0084" w:rsidRDefault="00BD0084" w:rsidP="0068082F">
      <w:pPr>
        <w:pStyle w:val="NoSpacing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E3777CC" w14:textId="77777777" w:rsidR="0075707A" w:rsidRPr="0068082F" w:rsidRDefault="00BD0084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6. 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On which plates would you expect to find bacteria most like the original non-transformed </w:t>
      </w:r>
      <w:r w:rsidR="0075707A" w:rsidRPr="00D0026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E.coli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colonies you initially observed? </w:t>
      </w:r>
      <w:r w:rsidR="001623AD" w:rsidRPr="00B20BC3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EXPLAIN YOUR ANSWER</w:t>
      </w:r>
    </w:p>
    <w:p w14:paraId="00FB8097" w14:textId="77777777" w:rsidR="0075707A" w:rsidRPr="00D0026E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4B80CC2A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</w:t>
      </w:r>
    </w:p>
    <w:p w14:paraId="272540A6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B2DF9FE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</w:t>
      </w:r>
    </w:p>
    <w:p w14:paraId="0DDC6F60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CA97124" w14:textId="77777777" w:rsidR="0075707A" w:rsidRPr="00B20BC3" w:rsidRDefault="0068082F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7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If there are any genetically transformed bacterial cells, on which plate(s) would </w:t>
      </w:r>
      <w:r w:rsidR="00A6579A">
        <w:rPr>
          <w:rFonts w:ascii="Comic Sans MS" w:eastAsia="Times New Roman" w:hAnsi="Comic Sans MS" w:cs="Times New Roman"/>
          <w:sz w:val="20"/>
          <w:szCs w:val="20"/>
          <w:lang w:eastAsia="ar-SA"/>
        </w:rPr>
        <w:t>you expect to find them?</w:t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1623AD" w:rsidRPr="00B20BC3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EXPLAIN YOUR ANSWER</w:t>
      </w:r>
    </w:p>
    <w:p w14:paraId="6B6665EA" w14:textId="77777777" w:rsidR="0075707A" w:rsidRPr="00D0026E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260BB2B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</w:p>
    <w:p w14:paraId="63F92F85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9A0E56B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</w:p>
    <w:p w14:paraId="5C8E2D7C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573D24D" w14:textId="77777777" w:rsidR="00BD0084" w:rsidRPr="00B20BC3" w:rsidRDefault="00BD0084" w:rsidP="00BD0084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8. 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If there are any genetically transformed bacterial cells, on which plate(s) would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you expect them to GLOW if exposed to UV light? </w:t>
      </w:r>
      <w:r w:rsidRPr="00B20BC3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EXPLAIN YOUR ANSWER</w:t>
      </w:r>
    </w:p>
    <w:p w14:paraId="5757AF29" w14:textId="77777777" w:rsidR="00BD0084" w:rsidRDefault="00BD0084" w:rsidP="00BD008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9E793E8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</w:t>
      </w:r>
    </w:p>
    <w:p w14:paraId="24220738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487BC450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</w:p>
    <w:p w14:paraId="4F270A27" w14:textId="77777777" w:rsidR="00BD0084" w:rsidRPr="00D0026E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7BD52E3" w14:textId="77777777" w:rsidR="00BD0084" w:rsidRPr="00D0026E" w:rsidRDefault="00BD0084" w:rsidP="00BD008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25218457" w14:textId="77777777" w:rsidR="0075707A" w:rsidRPr="00B20BC3" w:rsidRDefault="00BD0084" w:rsidP="0075707A">
      <w:pPr>
        <w:pStyle w:val="NoSpacing"/>
        <w:rPr>
          <w:rFonts w:ascii="Comic Sans MS" w:eastAsiaTheme="minorEastAsia" w:hAnsi="Comic Sans MS" w:cs="Times New Roman"/>
          <w:b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9</w:t>
      </w:r>
      <w:r w:rsidR="0075707A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. Which</w:t>
      </w:r>
      <w:r w:rsidR="00B20BC3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2</w:t>
      </w:r>
      <w:r w:rsidR="0075707A"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plates should be compared to determine if any genetic transformation has occurred? </w:t>
      </w:r>
      <w:r w:rsidR="0075707A" w:rsidRPr="00B20BC3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t>WHY?</w:t>
      </w:r>
    </w:p>
    <w:p w14:paraId="11DEC816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AAEBC99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</w:t>
      </w:r>
    </w:p>
    <w:p w14:paraId="0C8613CD" w14:textId="77777777" w:rsidR="0075707A" w:rsidRPr="00D0026E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EB24743" w14:textId="77777777" w:rsidR="0075707A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</w:t>
      </w:r>
    </w:p>
    <w:p w14:paraId="68649A1F" w14:textId="77777777" w:rsidR="0038732B" w:rsidRDefault="0038732B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6798DB8" w14:textId="77777777" w:rsidR="0075707A" w:rsidRDefault="00327D95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10. T</w:t>
      </w:r>
      <w:r w:rsidR="0038732B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he GFP gene shares the same promoter as the </w:t>
      </w:r>
      <w:proofErr w:type="spellStart"/>
      <w:r w:rsidR="0038732B" w:rsidRPr="0038732B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ara</w:t>
      </w:r>
      <w:proofErr w:type="spellEnd"/>
      <w:r w:rsidR="0038732B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operon, which codes for enzymes that break down arabinose sugar if it is present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.</w:t>
      </w:r>
      <w:r w:rsidR="0038732B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EXPLAIN how this operon works and how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the addition of arabinose to</w:t>
      </w:r>
      <w:r w:rsidR="0038732B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bacterial cells which have pic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ked up the </w:t>
      </w:r>
      <w:proofErr w:type="spellStart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>pGLO</w:t>
      </w:r>
      <w:proofErr w:type="spellEnd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plasmid</w:t>
      </w:r>
      <w:r w:rsidR="0038732B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induce</w:t>
      </w:r>
      <w:r w:rsidR="008109AD">
        <w:rPr>
          <w:rFonts w:ascii="Comic Sans MS" w:eastAsiaTheme="minorEastAsia" w:hAnsi="Comic Sans MS" w:cs="Times New Roman"/>
          <w:spacing w:val="-2"/>
          <w:sz w:val="20"/>
          <w:szCs w:val="20"/>
        </w:rPr>
        <w:t>s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them to GLOW.</w:t>
      </w:r>
      <w:r w:rsidR="005C5788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DRAW A PICTURE IF THAT HELPS.</w:t>
      </w:r>
    </w:p>
    <w:p w14:paraId="303ED2B7" w14:textId="77777777" w:rsidR="0038732B" w:rsidRDefault="0038732B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5268E85" w14:textId="77777777" w:rsidR="0038732B" w:rsidRPr="00D0026E" w:rsidRDefault="0038732B" w:rsidP="0038732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</w:t>
      </w:r>
    </w:p>
    <w:p w14:paraId="63366E90" w14:textId="77777777" w:rsidR="0038732B" w:rsidRPr="00D0026E" w:rsidRDefault="0038732B" w:rsidP="0038732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3A3C7A08" w14:textId="77777777" w:rsidR="0038732B" w:rsidRDefault="0038732B" w:rsidP="0038732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</w:t>
      </w:r>
    </w:p>
    <w:p w14:paraId="3D225814" w14:textId="77777777" w:rsidR="0038732B" w:rsidRPr="00D0026E" w:rsidRDefault="0038732B" w:rsidP="0038732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</w:t>
      </w:r>
    </w:p>
    <w:p w14:paraId="6999C291" w14:textId="77777777" w:rsidR="0038732B" w:rsidRPr="00D0026E" w:rsidRDefault="0038732B" w:rsidP="0038732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4ACA2392" w14:textId="77777777" w:rsidR="0038732B" w:rsidRDefault="0038732B" w:rsidP="0038732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</w:t>
      </w:r>
      <w:r w:rsidRPr="00D0026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</w:t>
      </w:r>
    </w:p>
    <w:p w14:paraId="47C36B49" w14:textId="77777777" w:rsidR="0038732B" w:rsidRPr="00D0026E" w:rsidRDefault="0038732B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EF7A1CB" w14:textId="77777777" w:rsidR="0075707A" w:rsidRPr="00D0026E" w:rsidRDefault="00BD0084" w:rsidP="00BD0084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 w:type="page"/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lastRenderedPageBreak/>
        <w:t>DAY 2:</w:t>
      </w:r>
      <w:r w:rsidR="0068082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  <w:t xml:space="preserve">REMOVE YOUR PLATES FROM THE INCUBATOR AND OBSERVE THE </w:t>
      </w:r>
      <w:r w:rsidR="0075707A"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RESULTS</w:t>
      </w:r>
      <w:r w:rsidR="001623AD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Draw </w:t>
      </w:r>
      <w:r w:rsidR="001623AD" w:rsidRP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>picture</w:t>
      </w:r>
      <w:r w:rsid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>s</w:t>
      </w:r>
      <w:r w:rsidR="001623AD" w:rsidRPr="001623AD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below showing any bacterial growth on the plates.</w:t>
      </w:r>
      <w:r w:rsidR="007B3246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Mark any growth on the chart.</w:t>
      </w:r>
      <w:r w:rsidR="0075707A" w:rsidRPr="001623AD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</w:p>
    <w:p w14:paraId="6D06AD27" w14:textId="77777777" w:rsidR="0075707A" w:rsidRPr="00D0026E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 w:rsidRPr="00D0026E">
        <w:rPr>
          <w:rFonts w:ascii="Comic Sans MS" w:eastAsia="Times New Roman" w:hAnsi="Comic Sans MS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172AD" wp14:editId="3C693A81">
                <wp:simplePos x="0" y="0"/>
                <wp:positionH relativeFrom="column">
                  <wp:posOffset>4792980</wp:posOffset>
                </wp:positionH>
                <wp:positionV relativeFrom="paragraph">
                  <wp:posOffset>41275</wp:posOffset>
                </wp:positionV>
                <wp:extent cx="1112520" cy="1060450"/>
                <wp:effectExtent l="0" t="0" r="11430" b="254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604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C80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77.4pt;margin-top:3.25pt;width:87.6pt;height: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" filled="f" strokecolor="#385d8a" strokeweight="2pt"/>
            </w:pict>
          </mc:Fallback>
        </mc:AlternateContent>
      </w:r>
      <w:r w:rsidRPr="00D0026E">
        <w:rPr>
          <w:rFonts w:ascii="Comic Sans MS" w:eastAsia="Times New Roman" w:hAnsi="Comic Sans MS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630AB" wp14:editId="1EB5E6BE">
                <wp:simplePos x="0" y="0"/>
                <wp:positionH relativeFrom="column">
                  <wp:posOffset>3128010</wp:posOffset>
                </wp:positionH>
                <wp:positionV relativeFrom="paragraph">
                  <wp:posOffset>92710</wp:posOffset>
                </wp:positionV>
                <wp:extent cx="1112520" cy="1060450"/>
                <wp:effectExtent l="0" t="0" r="11430" b="2540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604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79223" id="Flowchart: Connector 6" o:spid="_x0000_s1026" type="#_x0000_t120" style="position:absolute;margin-left:246.3pt;margin-top:7.3pt;width:87.6pt;height:8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" filled="f" strokecolor="#385d8a" strokeweight="2pt"/>
            </w:pict>
          </mc:Fallback>
        </mc:AlternateContent>
      </w:r>
      <w:r w:rsidRPr="00D0026E">
        <w:rPr>
          <w:rFonts w:ascii="Comic Sans MS" w:eastAsia="Times New Roman" w:hAnsi="Comic Sans MS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1B99A" wp14:editId="171A13BA">
                <wp:simplePos x="0" y="0"/>
                <wp:positionH relativeFrom="column">
                  <wp:posOffset>1644015</wp:posOffset>
                </wp:positionH>
                <wp:positionV relativeFrom="paragraph">
                  <wp:posOffset>92710</wp:posOffset>
                </wp:positionV>
                <wp:extent cx="1112520" cy="1060450"/>
                <wp:effectExtent l="0" t="0" r="11430" b="2540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604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FBFC2" id="Flowchart: Connector 5" o:spid="_x0000_s1026" type="#_x0000_t120" style="position:absolute;margin-left:129.45pt;margin-top:7.3pt;width:87.6pt;height: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" filled="f" strokecolor="#385d8a" strokeweight="2pt"/>
            </w:pict>
          </mc:Fallback>
        </mc:AlternateContent>
      </w:r>
      <w:r w:rsidRPr="00D0026E">
        <w:rPr>
          <w:rFonts w:ascii="Comic Sans MS" w:eastAsia="Times New Roman" w:hAnsi="Comic Sans MS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84AF" wp14:editId="10B61DAC">
                <wp:simplePos x="0" y="0"/>
                <wp:positionH relativeFrom="column">
                  <wp:posOffset>7620</wp:posOffset>
                </wp:positionH>
                <wp:positionV relativeFrom="paragraph">
                  <wp:posOffset>95885</wp:posOffset>
                </wp:positionV>
                <wp:extent cx="1112520" cy="1060450"/>
                <wp:effectExtent l="0" t="0" r="11430" b="254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604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582EA" id="Flowchart: Connector 4" o:spid="_x0000_s1026" type="#_x0000_t120" style="position:absolute;margin-left:.6pt;margin-top:7.55pt;width:87.6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" filled="f" strokecolor="#385d8a" strokeweight="2pt"/>
            </w:pict>
          </mc:Fallback>
        </mc:AlternateContent>
      </w:r>
    </w:p>
    <w:p w14:paraId="342DAB27" w14:textId="77777777" w:rsidR="0075707A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570BC5EB" w14:textId="77777777" w:rsidR="0075707A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79B49E89" w14:textId="77777777" w:rsidR="0075707A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2132E9A1" w14:textId="77777777" w:rsidR="0075707A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393982B5" w14:textId="77777777" w:rsidR="0075707A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6E581C96" w14:textId="77777777" w:rsidR="0075707A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454DA798" w14:textId="77777777" w:rsidR="0075707A" w:rsidRDefault="0075707A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4F234ADC" w14:textId="77777777" w:rsidR="0075707A" w:rsidRDefault="0075707A" w:rsidP="0075707A">
      <w:pPr>
        <w:pStyle w:val="ListParagraph"/>
        <w:suppressAutoHyphens/>
        <w:spacing w:after="0" w:line="240" w:lineRule="auto"/>
        <w:ind w:left="915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p w14:paraId="17FBAF31" w14:textId="77777777" w:rsidR="0075707A" w:rsidRDefault="0075707A" w:rsidP="0075707A">
      <w:pPr>
        <w:pStyle w:val="ListParagraph"/>
        <w:suppressAutoHyphens/>
        <w:spacing w:after="0" w:line="240" w:lineRule="auto"/>
        <w:ind w:left="0"/>
        <w:rPr>
          <w:rFonts w:ascii="Comic Sans MS" w:eastAsia="Times New Roman" w:hAnsi="Comic Sans MS" w:cs="Times New Roman"/>
          <w:sz w:val="16"/>
          <w:szCs w:val="16"/>
          <w:lang w:eastAsia="ar-SA"/>
        </w:rPr>
      </w:pPr>
      <w:r w:rsidRPr="00905955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         -</w:t>
      </w:r>
      <w:proofErr w:type="spellStart"/>
      <w:r w:rsidRPr="00905955">
        <w:rPr>
          <w:rFonts w:ascii="Comic Sans MS" w:eastAsia="Times New Roman" w:hAnsi="Comic Sans MS" w:cs="Times New Roman"/>
          <w:sz w:val="16"/>
          <w:szCs w:val="16"/>
          <w:lang w:eastAsia="ar-SA"/>
        </w:rPr>
        <w:t>pGLO</w:t>
      </w:r>
      <w:proofErr w:type="spellEnd"/>
      <w:r w:rsidRPr="00905955">
        <w:rPr>
          <w:rFonts w:ascii="Comic Sans MS" w:eastAsia="Times New Roman" w:hAnsi="Comic Sans MS" w:cs="Times New Roman"/>
          <w:sz w:val="16"/>
          <w:szCs w:val="16"/>
          <w:lang w:eastAsia="ar-SA"/>
        </w:rPr>
        <w:t>, LB</w:t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ab/>
        <w:t xml:space="preserve">              -</w:t>
      </w:r>
      <w:proofErr w:type="spellStart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pGLO</w:t>
      </w:r>
      <w:proofErr w:type="spellEnd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, LB/Amp</w:t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ab/>
        <w:t xml:space="preserve">    + </w:t>
      </w:r>
      <w:proofErr w:type="spellStart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pGLO</w:t>
      </w:r>
      <w:proofErr w:type="spellEnd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, LB/Amp</w:t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ab/>
        <w:t xml:space="preserve">         + </w:t>
      </w:r>
      <w:proofErr w:type="spellStart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pGLO</w:t>
      </w:r>
      <w:proofErr w:type="spellEnd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, LB/Amp/Ara</w:t>
      </w:r>
    </w:p>
    <w:p w14:paraId="2D7CB967" w14:textId="77777777" w:rsidR="0075707A" w:rsidRDefault="0075707A" w:rsidP="0075707A">
      <w:pPr>
        <w:pStyle w:val="ListParagraph"/>
        <w:suppressAutoHyphens/>
        <w:spacing w:after="0" w:line="240" w:lineRule="auto"/>
        <w:ind w:left="0"/>
        <w:rPr>
          <w:rFonts w:ascii="Comic Sans MS" w:eastAsia="Times New Roman" w:hAnsi="Comic Sans MS" w:cs="Times New Roman"/>
          <w:sz w:val="16"/>
          <w:szCs w:val="16"/>
          <w:lang w:eastAsia="ar-SA"/>
        </w:rPr>
      </w:pPr>
    </w:p>
    <w:p w14:paraId="24E16CA7" w14:textId="77777777" w:rsidR="0075707A" w:rsidRDefault="0075707A" w:rsidP="0075707A">
      <w:pPr>
        <w:pStyle w:val="ListParagraph"/>
        <w:suppressAutoHyphens/>
        <w:spacing w:after="0" w:line="240" w:lineRule="auto"/>
        <w:ind w:left="0"/>
        <w:rPr>
          <w:rFonts w:ascii="Comic Sans MS" w:eastAsia="Times New Roman" w:hAnsi="Comic Sans MS" w:cs="Times New Roman"/>
          <w:sz w:val="16"/>
          <w:szCs w:val="16"/>
          <w:lang w:eastAsia="ar-SA"/>
        </w:rPr>
      </w:pPr>
    </w:p>
    <w:p w14:paraId="7711FA09" w14:textId="77777777" w:rsidR="0075707A" w:rsidRDefault="0075707A" w:rsidP="0075707A">
      <w:pPr>
        <w:pStyle w:val="ListParagraph"/>
        <w:suppressAutoHyphens/>
        <w:spacing w:after="0" w:line="240" w:lineRule="auto"/>
        <w:ind w:left="0"/>
        <w:rPr>
          <w:rFonts w:ascii="Comic Sans MS" w:eastAsia="Times New Roman" w:hAnsi="Comic Sans MS" w:cs="Times New Roman"/>
          <w:sz w:val="16"/>
          <w:szCs w:val="16"/>
          <w:lang w:eastAsia="ar-SA"/>
        </w:rPr>
      </w:pPr>
    </w:p>
    <w:p w14:paraId="07B23464" w14:textId="77777777" w:rsidR="0075707A" w:rsidRPr="00B20BC3" w:rsidRDefault="007B3246" w:rsidP="0075707A">
      <w:pPr>
        <w:rPr>
          <w:rFonts w:ascii="Comic Sans MS" w:eastAsia="Times New Roman" w:hAnsi="Comic Sans MS" w:cs="Times New Roman"/>
          <w:b/>
          <w:sz w:val="16"/>
          <w:szCs w:val="16"/>
          <w:lang w:eastAsia="ar-SA"/>
        </w:rPr>
      </w:pP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br/>
      </w:r>
      <w:r w:rsidR="0075707A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DESCRIBE </w:t>
      </w:r>
      <w:r w:rsidR="00327D95">
        <w:rPr>
          <w:rFonts w:ascii="Comic Sans MS" w:eastAsia="Times New Roman" w:hAnsi="Comic Sans MS" w:cs="Times New Roman"/>
          <w:sz w:val="16"/>
          <w:szCs w:val="16"/>
          <w:lang w:eastAsia="ar-SA"/>
        </w:rPr>
        <w:t>what happened on</w:t>
      </w:r>
      <w:r w:rsidR="0075707A" w:rsidRPr="00464939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 </w:t>
      </w:r>
      <w:r w:rsidR="0075707A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each of </w:t>
      </w:r>
      <w:r w:rsidR="0075707A" w:rsidRPr="00464939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the different </w:t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plates </w:t>
      </w:r>
      <w:r w:rsidR="0075707A" w:rsidRPr="00464939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and </w:t>
      </w:r>
      <w:r w:rsidR="0075707A" w:rsidRPr="00B20BC3">
        <w:rPr>
          <w:rFonts w:ascii="Comic Sans MS" w:eastAsia="Times New Roman" w:hAnsi="Comic Sans MS" w:cs="Times New Roman"/>
          <w:b/>
          <w:sz w:val="16"/>
          <w:szCs w:val="16"/>
          <w:lang w:eastAsia="ar-SA"/>
        </w:rPr>
        <w:t xml:space="preserve">EXPLAIN </w:t>
      </w:r>
      <w:r w:rsidR="0075707A" w:rsidRPr="00B20BC3">
        <w:rPr>
          <w:rFonts w:ascii="Comic Sans MS" w:eastAsia="Times New Roman" w:hAnsi="Comic Sans MS" w:cs="Times New Roman"/>
          <w:sz w:val="16"/>
          <w:szCs w:val="16"/>
          <w:lang w:eastAsia="ar-SA"/>
        </w:rPr>
        <w:t>your results</w:t>
      </w:r>
      <w:r w:rsidR="001623AD" w:rsidRPr="00B20BC3">
        <w:rPr>
          <w:rFonts w:ascii="Comic Sans MS" w:eastAsia="Times New Roman" w:hAnsi="Comic Sans MS" w:cs="Times New Roman"/>
          <w:b/>
          <w:sz w:val="16"/>
          <w:szCs w:val="16"/>
          <w:lang w:eastAsia="ar-SA"/>
        </w:rPr>
        <w:t xml:space="preserve">. </w:t>
      </w:r>
      <w:r w:rsidR="00327D95" w:rsidRPr="00B20BC3">
        <w:rPr>
          <w:rFonts w:ascii="Comic Sans MS" w:eastAsia="Times New Roman" w:hAnsi="Comic Sans MS" w:cs="Times New Roman"/>
          <w:b/>
          <w:sz w:val="16"/>
          <w:szCs w:val="16"/>
          <w:lang w:eastAsia="ar-SA"/>
        </w:rPr>
        <w:t>Don’t just say “bacteria grew on the plate”.</w:t>
      </w:r>
      <w:r w:rsidR="00327D95" w:rsidRPr="00B20BC3">
        <w:rPr>
          <w:rFonts w:ascii="Comic Sans MS" w:eastAsia="Times New Roman" w:hAnsi="Comic Sans MS" w:cs="Times New Roman"/>
          <w:b/>
          <w:sz w:val="16"/>
          <w:szCs w:val="16"/>
          <w:lang w:eastAsia="ar-SA"/>
        </w:rPr>
        <w:br/>
        <w:t>What characteristics did the bacteria have that allowed them to grow on the plates AND WHY?</w:t>
      </w:r>
    </w:p>
    <w:p w14:paraId="5A90A363" w14:textId="77777777" w:rsidR="0075707A" w:rsidRDefault="001623AD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 w:rsidRPr="00905955">
        <w:rPr>
          <w:rFonts w:ascii="Comic Sans MS" w:eastAsia="Times New Roman" w:hAnsi="Comic Sans MS" w:cs="Times New Roman"/>
          <w:sz w:val="16"/>
          <w:szCs w:val="16"/>
          <w:lang w:eastAsia="ar-SA"/>
        </w:rPr>
        <w:t>-</w:t>
      </w:r>
      <w:proofErr w:type="spellStart"/>
      <w:r w:rsidRPr="00905955">
        <w:rPr>
          <w:rFonts w:ascii="Comic Sans MS" w:eastAsia="Times New Roman" w:hAnsi="Comic Sans MS" w:cs="Times New Roman"/>
          <w:sz w:val="16"/>
          <w:szCs w:val="16"/>
          <w:lang w:eastAsia="ar-SA"/>
        </w:rPr>
        <w:t>pGLO</w:t>
      </w:r>
      <w:proofErr w:type="spellEnd"/>
      <w:r w:rsidRPr="00905955">
        <w:rPr>
          <w:rFonts w:ascii="Comic Sans MS" w:eastAsia="Times New Roman" w:hAnsi="Comic Sans MS" w:cs="Times New Roman"/>
          <w:sz w:val="16"/>
          <w:szCs w:val="16"/>
          <w:lang w:eastAsia="ar-SA"/>
        </w:rPr>
        <w:t>, LB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 </w:t>
      </w:r>
      <w:r w:rsidR="0075707A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</w:t>
      </w:r>
      <w:r w:rsidR="0075707A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__________________________________________________________________________</w:t>
      </w:r>
    </w:p>
    <w:p w14:paraId="79D8FC9B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145FB8E0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</w:t>
      </w:r>
    </w:p>
    <w:p w14:paraId="374438E0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4F46B880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</w:t>
      </w:r>
    </w:p>
    <w:p w14:paraId="6720D925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723747B1" w14:textId="77777777" w:rsidR="007B3246" w:rsidRDefault="007B3246" w:rsidP="0075707A">
      <w:pPr>
        <w:pStyle w:val="NoSpacing"/>
        <w:rPr>
          <w:rFonts w:ascii="Comic Sans MS" w:eastAsia="Times New Roman" w:hAnsi="Comic Sans MS" w:cs="Times New Roman"/>
          <w:sz w:val="16"/>
          <w:szCs w:val="16"/>
          <w:lang w:eastAsia="ar-SA"/>
        </w:rPr>
      </w:pPr>
    </w:p>
    <w:p w14:paraId="4DC636AE" w14:textId="77777777" w:rsidR="0075707A" w:rsidRDefault="001623AD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-</w:t>
      </w:r>
      <w:proofErr w:type="spellStart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pGLO</w:t>
      </w:r>
      <w:proofErr w:type="spellEnd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, LB/Amp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 </w:t>
      </w:r>
      <w:r w:rsidR="0075707A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______________________________________________________________________________________</w:t>
      </w:r>
    </w:p>
    <w:p w14:paraId="482C81E9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6E80932B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</w:t>
      </w:r>
    </w:p>
    <w:p w14:paraId="559ADC6B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3106E231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</w:t>
      </w:r>
    </w:p>
    <w:p w14:paraId="70204C29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2216C359" w14:textId="77777777" w:rsidR="007B3246" w:rsidRDefault="007B3246" w:rsidP="0075707A">
      <w:pPr>
        <w:pStyle w:val="NoSpacing"/>
        <w:rPr>
          <w:rFonts w:ascii="Comic Sans MS" w:eastAsia="Times New Roman" w:hAnsi="Comic Sans MS" w:cs="Times New Roman"/>
          <w:sz w:val="16"/>
          <w:szCs w:val="16"/>
          <w:lang w:eastAsia="ar-SA"/>
        </w:rPr>
      </w:pPr>
    </w:p>
    <w:p w14:paraId="5E50E9F3" w14:textId="77777777" w:rsidR="0075707A" w:rsidRDefault="001623AD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+ </w:t>
      </w:r>
      <w:proofErr w:type="spellStart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pGLO</w:t>
      </w:r>
      <w:proofErr w:type="spellEnd"/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>, LB/Amp</w:t>
      </w:r>
      <w:r>
        <w:rPr>
          <w:rFonts w:ascii="Comic Sans MS" w:eastAsia="Times New Roman" w:hAnsi="Comic Sans MS" w:cs="Times New Roman"/>
          <w:sz w:val="16"/>
          <w:szCs w:val="16"/>
          <w:lang w:eastAsia="ar-SA"/>
        </w:rPr>
        <w:tab/>
      </w:r>
      <w:r w:rsidR="0075707A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____________________________________________________________________________________</w:t>
      </w:r>
    </w:p>
    <w:p w14:paraId="612BE717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6C4D590F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</w:t>
      </w:r>
    </w:p>
    <w:p w14:paraId="6E5E9061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3CD5C3DD" w14:textId="77777777" w:rsidR="0075707A" w:rsidRDefault="0075707A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</w:t>
      </w:r>
      <w:r w:rsidR="001623AD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</w:t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________________________________________________________________</w:t>
      </w:r>
    </w:p>
    <w:p w14:paraId="6FC7BB0A" w14:textId="77777777" w:rsidR="001623AD" w:rsidRDefault="001623AD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5C5F72F4" w14:textId="77777777" w:rsidR="007B3246" w:rsidRDefault="007B3246" w:rsidP="001623AD">
      <w:pPr>
        <w:pStyle w:val="ListParagraph"/>
        <w:suppressAutoHyphens/>
        <w:ind w:left="0"/>
        <w:rPr>
          <w:rFonts w:ascii="Comic Sans MS" w:eastAsia="Times New Roman" w:hAnsi="Comic Sans MS" w:cs="Times New Roman"/>
          <w:sz w:val="16"/>
          <w:szCs w:val="16"/>
          <w:lang w:eastAsia="ar-SA"/>
        </w:rPr>
      </w:pPr>
    </w:p>
    <w:p w14:paraId="54C9F273" w14:textId="77777777" w:rsidR="0075707A" w:rsidRDefault="001623AD" w:rsidP="001623AD">
      <w:pPr>
        <w:pStyle w:val="ListParagraph"/>
        <w:suppressAutoHyphens/>
        <w:ind w:left="0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 w:rsidRPr="001623AD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 </w:t>
      </w:r>
      <w:r w:rsidR="00327D95">
        <w:rPr>
          <w:rFonts w:ascii="Comic Sans MS" w:eastAsia="Times New Roman" w:hAnsi="Comic Sans MS" w:cs="Times New Roman"/>
          <w:sz w:val="16"/>
          <w:szCs w:val="16"/>
          <w:lang w:eastAsia="ar-SA"/>
        </w:rPr>
        <w:t>+</w:t>
      </w:r>
      <w:proofErr w:type="spellStart"/>
      <w:r w:rsidR="00327D95">
        <w:rPr>
          <w:rFonts w:ascii="Comic Sans MS" w:eastAsia="Times New Roman" w:hAnsi="Comic Sans MS" w:cs="Times New Roman"/>
          <w:sz w:val="16"/>
          <w:szCs w:val="16"/>
          <w:lang w:eastAsia="ar-SA"/>
        </w:rPr>
        <w:t>lGLO</w:t>
      </w:r>
      <w:proofErr w:type="spellEnd"/>
      <w:r w:rsidR="00327D95">
        <w:rPr>
          <w:rFonts w:ascii="Comic Sans MS" w:eastAsia="Times New Roman" w:hAnsi="Comic Sans MS" w:cs="Times New Roman"/>
          <w:sz w:val="16"/>
          <w:szCs w:val="16"/>
          <w:lang w:eastAsia="ar-SA"/>
        </w:rPr>
        <w:t>/LB/amp/</w:t>
      </w:r>
      <w:proofErr w:type="spellStart"/>
      <w:r w:rsidR="00327D95">
        <w:rPr>
          <w:rFonts w:ascii="Comic Sans MS" w:eastAsia="Times New Roman" w:hAnsi="Comic Sans MS" w:cs="Times New Roman"/>
          <w:sz w:val="16"/>
          <w:szCs w:val="16"/>
          <w:lang w:eastAsia="ar-SA"/>
        </w:rPr>
        <w:t>ara</w:t>
      </w:r>
      <w:proofErr w:type="spellEnd"/>
      <w:r w:rsidR="00327D95">
        <w:rPr>
          <w:rFonts w:ascii="Comic Sans MS" w:eastAsia="Times New Roman" w:hAnsi="Comic Sans MS" w:cs="Times New Roman"/>
          <w:sz w:val="16"/>
          <w:szCs w:val="16"/>
          <w:lang w:eastAsia="ar-SA"/>
        </w:rPr>
        <w:t xml:space="preserve"> </w:t>
      </w:r>
      <w:r w:rsidR="0075707A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____________________________________________________________________________________</w:t>
      </w:r>
    </w:p>
    <w:p w14:paraId="626710A0" w14:textId="77777777" w:rsidR="0075707A" w:rsidRDefault="001623AD" w:rsidP="0075707A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</w:t>
      </w:r>
      <w:r w:rsidR="0075707A"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__________________________________________________________________________________________</w:t>
      </w:r>
    </w:p>
    <w:p w14:paraId="26F5A4B7" w14:textId="77777777" w:rsidR="001623AD" w:rsidRDefault="001623AD" w:rsidP="001623AD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  <w:r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  <w:br/>
      </w:r>
      <w:r>
        <w:rPr>
          <w:rFonts w:ascii="Times New Roman" w:eastAsiaTheme="minorEastAsia" w:hAnsi="Times New Roman" w:cs="Times New Roman"/>
          <w:spacing w:val="-2"/>
          <w:sz w:val="21"/>
          <w:szCs w:val="21"/>
        </w:rPr>
        <w:t>__________________________________________________________________________________________________</w:t>
      </w:r>
    </w:p>
    <w:p w14:paraId="38BCCB1C" w14:textId="77777777" w:rsidR="007B3246" w:rsidRDefault="007B3246" w:rsidP="0075707A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3DC8C7B7" w14:textId="77777777" w:rsidR="007B3246" w:rsidRDefault="007B3246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 w:type="page"/>
      </w:r>
    </w:p>
    <w:p w14:paraId="5AA28973" w14:textId="77777777" w:rsidR="0075707A" w:rsidRPr="004A1D66" w:rsidRDefault="0075707A" w:rsidP="0075707A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 w:rsidRPr="004A1D66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lastRenderedPageBreak/>
        <w:t>QUESTIONS</w:t>
      </w:r>
    </w:p>
    <w:p w14:paraId="287FF60B" w14:textId="77777777" w:rsidR="0075707A" w:rsidRPr="004A1D66" w:rsidRDefault="0075707A" w:rsidP="0075707A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4A1D66">
        <w:rPr>
          <w:rFonts w:ascii="Comic Sans MS" w:eastAsia="Times New Roman" w:hAnsi="Comic Sans MS" w:cs="Times New Roman"/>
          <w:sz w:val="20"/>
          <w:szCs w:val="20"/>
          <w:lang w:eastAsia="ar-SA"/>
        </w:rPr>
        <w:t>1. What is a plasmid?</w:t>
      </w:r>
    </w:p>
    <w:p w14:paraId="500EC1BD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</w:p>
    <w:p w14:paraId="612B3CE9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2CC9AE6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</w:t>
      </w:r>
    </w:p>
    <w:p w14:paraId="0E5F44BF" w14:textId="77777777" w:rsidR="0029027C" w:rsidRDefault="0029027C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7DD0908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2. How are plasmids used in genetic engineering?  Give some examples.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(Use your Campbell book</w:t>
      </w:r>
      <w:r w:rsidR="0029027C">
        <w:rPr>
          <w:rFonts w:ascii="Comic Sans MS" w:eastAsiaTheme="minorEastAsia" w:hAnsi="Comic Sans MS" w:cs="Times New Roman"/>
          <w:spacing w:val="-2"/>
          <w:sz w:val="20"/>
          <w:szCs w:val="20"/>
        </w:rPr>
        <w:t>/Recombinant plasmid handout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to help you)</w:t>
      </w:r>
    </w:p>
    <w:p w14:paraId="75B07A34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E4D184D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</w:t>
      </w:r>
    </w:p>
    <w:p w14:paraId="3EA9FBBE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A2B8397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</w:t>
      </w:r>
    </w:p>
    <w:p w14:paraId="1263E9FC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E142FE2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</w:t>
      </w:r>
    </w:p>
    <w:p w14:paraId="077DA195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9AC989B" w14:textId="77777777" w:rsidR="0068082F" w:rsidRDefault="0075707A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</w:t>
      </w:r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14:paraId="6D677D73" w14:textId="77777777" w:rsidR="0068082F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36448A75" w14:textId="77777777" w:rsidR="0068082F" w:rsidRPr="00EE53EE" w:rsidRDefault="00BD0084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3. Why do bacteria on</w:t>
      </w:r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the +</w:t>
      </w:r>
      <w:proofErr w:type="spellStart"/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>pGLO</w:t>
      </w:r>
      <w:proofErr w:type="spellEnd"/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/</w:t>
      </w:r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LB/amp plate not “glow” if the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y </w:t>
      </w:r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picked up the </w:t>
      </w:r>
      <w:proofErr w:type="spellStart"/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pGLO</w:t>
      </w:r>
      <w:proofErr w:type="spellEnd"/>
      <w:r w:rsidR="0068082F"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plasmid?</w:t>
      </w:r>
    </w:p>
    <w:p w14:paraId="7E8070B5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2070D787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</w:t>
      </w:r>
    </w:p>
    <w:p w14:paraId="24090E9E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A827C33" w14:textId="77777777" w:rsidR="0068082F" w:rsidRPr="00EE53EE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</w:t>
      </w:r>
      <w:r w:rsidRPr="00EE53EE">
        <w:rPr>
          <w:rFonts w:ascii="Comic Sans MS" w:eastAsiaTheme="minorEastAsia" w:hAnsi="Comic Sans MS" w:cs="Times New Roman"/>
          <w:spacing w:val="-2"/>
          <w:sz w:val="20"/>
          <w:szCs w:val="20"/>
        </w:rPr>
        <w:t>________</w:t>
      </w:r>
    </w:p>
    <w:p w14:paraId="4AE357DD" w14:textId="77777777" w:rsidR="0068082F" w:rsidRPr="0068082F" w:rsidRDefault="0068082F" w:rsidP="0068082F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0EAEA0FD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C62CC5F" w14:textId="77777777" w:rsidR="007B3246" w:rsidRDefault="0029027C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4. The</w:t>
      </w:r>
      <w:r w:rsidR="007B3246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="007B3246" w:rsidRPr="0029027C">
        <w:rPr>
          <w:rFonts w:ascii="Comic Sans MS" w:eastAsiaTheme="minorEastAsia" w:hAnsi="Comic Sans MS" w:cs="Times New Roman"/>
          <w:i/>
          <w:spacing w:val="-2"/>
          <w:sz w:val="20"/>
          <w:szCs w:val="20"/>
        </w:rPr>
        <w:t>ara</w:t>
      </w:r>
      <w:proofErr w:type="spellEnd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 operon</w:t>
      </w:r>
      <w:proofErr w:type="gramEnd"/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on the </w:t>
      </w:r>
      <w:proofErr w:type="spellStart"/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>pGLO</w:t>
      </w:r>
      <w:proofErr w:type="spellEnd"/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plasmid</w:t>
      </w:r>
      <w:r w:rsidR="007B3246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r w:rsidR="0068082F">
        <w:rPr>
          <w:rFonts w:ascii="Comic Sans MS" w:eastAsiaTheme="minorEastAsia" w:hAnsi="Comic Sans MS" w:cs="Times New Roman"/>
          <w:spacing w:val="-2"/>
          <w:sz w:val="20"/>
          <w:szCs w:val="20"/>
        </w:rPr>
        <w:t>to which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the GFP gene is attached is </w:t>
      </w:r>
      <w:r w:rsidR="007B3246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most like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which operon you modeled with the pool noodles? </w:t>
      </w:r>
      <w:r w:rsidR="007B3246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r w:rsidR="007B3246" w:rsidRPr="00B20BC3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t>EXPLAIN YOUR ANSWER.</w:t>
      </w:r>
      <w:r w:rsidR="007B3246" w:rsidRPr="00B20BC3">
        <w:rPr>
          <w:rFonts w:ascii="Comic Sans MS" w:eastAsiaTheme="minorEastAsia" w:hAnsi="Comic Sans MS" w:cs="Times New Roman"/>
          <w:b/>
          <w:spacing w:val="-2"/>
          <w:sz w:val="20"/>
          <w:szCs w:val="20"/>
        </w:rPr>
        <w:br/>
      </w:r>
    </w:p>
    <w:p w14:paraId="554736C5" w14:textId="77777777" w:rsidR="007B3246" w:rsidRPr="004A1D66" w:rsidRDefault="007B3246" w:rsidP="007B324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</w:p>
    <w:p w14:paraId="280D10BD" w14:textId="77777777" w:rsidR="007B3246" w:rsidRPr="004A1D66" w:rsidRDefault="007B3246" w:rsidP="007B3246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847EF17" w14:textId="77777777" w:rsidR="0075707A" w:rsidRPr="004A1D66" w:rsidRDefault="007B3246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14:paraId="1AAC0353" w14:textId="77777777" w:rsidR="0075707A" w:rsidRPr="004A1D66" w:rsidRDefault="007B3246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5</w:t>
      </w:r>
      <w:r w:rsidR="0075707A"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. What advantage would there be for an organism to be able to turn on or off particular genes in response to certain 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environmental </w:t>
      </w:r>
      <w:r w:rsidR="0075707A"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conditions?</w:t>
      </w:r>
    </w:p>
    <w:p w14:paraId="540842F2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BFD15CE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</w:t>
      </w:r>
    </w:p>
    <w:p w14:paraId="173A5C27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34EDEF41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</w:p>
    <w:p w14:paraId="27005519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2CD7AAB" w14:textId="77777777" w:rsidR="0075707A" w:rsidRPr="004A1D66" w:rsidRDefault="0075707A" w:rsidP="0075707A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</w:t>
      </w:r>
      <w:r w:rsidR="001623AD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</w:t>
      </w:r>
    </w:p>
    <w:p w14:paraId="2FE7E31D" w14:textId="77777777" w:rsidR="0029027C" w:rsidRPr="00EE53EE" w:rsidRDefault="0029027C" w:rsidP="0029027C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E00A613" w14:textId="77777777" w:rsidR="0029027C" w:rsidRDefault="00BD0084" w:rsidP="0029027C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6. Other than creating “cool glowing organisms</w:t>
      </w:r>
      <w:proofErr w:type="gramStart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” </w:t>
      </w:r>
      <w:r w:rsidR="00327D95">
        <w:rPr>
          <w:rFonts w:ascii="Comic Sans MS" w:eastAsiaTheme="minorEastAsia" w:hAnsi="Comic Sans MS" w:cs="Times New Roman"/>
          <w:spacing w:val="-2"/>
          <w:sz w:val="20"/>
          <w:szCs w:val="20"/>
        </w:rPr>
        <w:t>,</w:t>
      </w:r>
      <w:proofErr w:type="gramEnd"/>
      <w:r w:rsidR="00327D95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how is the </w:t>
      </w:r>
      <w:proofErr w:type="spellStart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>pGLO</w:t>
      </w:r>
      <w:proofErr w:type="spellEnd"/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plasmid used as a DNA technology tool?</w:t>
      </w:r>
    </w:p>
    <w:p w14:paraId="29F01F3D" w14:textId="77777777" w:rsidR="0029027C" w:rsidRPr="00EE53EE" w:rsidRDefault="0029027C" w:rsidP="0029027C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BEB3635" w14:textId="77777777" w:rsidR="00BD0084" w:rsidRPr="004A1D66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</w:t>
      </w:r>
    </w:p>
    <w:p w14:paraId="098B814C" w14:textId="77777777" w:rsidR="00BD0084" w:rsidRPr="004A1D66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47EC05C5" w14:textId="77777777" w:rsidR="00BD0084" w:rsidRPr="004A1D66" w:rsidRDefault="00BD0084" w:rsidP="00BD008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</w:t>
      </w:r>
      <w:r w:rsidRPr="004A1D66">
        <w:rPr>
          <w:rFonts w:ascii="Comic Sans MS" w:eastAsiaTheme="minorEastAsia" w:hAnsi="Comic Sans MS" w:cs="Times New Roman"/>
          <w:spacing w:val="-2"/>
          <w:sz w:val="20"/>
          <w:szCs w:val="20"/>
        </w:rPr>
        <w:t>______________________</w:t>
      </w:r>
    </w:p>
    <w:p w14:paraId="44A62325" w14:textId="77777777" w:rsidR="0029027C" w:rsidRPr="00EE53EE" w:rsidRDefault="0029027C" w:rsidP="0029027C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349F0E58" w14:textId="77777777" w:rsidR="0068082F" w:rsidRDefault="0068082F">
      <w:pPr>
        <w:pStyle w:val="NoSpacing"/>
        <w:rPr>
          <w:rFonts w:ascii="Comic Sans MS" w:eastAsia="Times New Roman" w:hAnsi="Comic Sans MS" w:cs="Times New Roman"/>
          <w:sz w:val="16"/>
          <w:szCs w:val="16"/>
          <w:u w:val="single"/>
          <w:lang w:eastAsia="ar-SA"/>
        </w:rPr>
      </w:pPr>
    </w:p>
    <w:sectPr w:rsidR="0068082F" w:rsidSect="004C5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274A" w14:textId="77777777" w:rsidR="0075246A" w:rsidRDefault="0075246A" w:rsidP="00115FC5">
      <w:pPr>
        <w:spacing w:after="0" w:line="240" w:lineRule="auto"/>
      </w:pPr>
      <w:r>
        <w:separator/>
      </w:r>
    </w:p>
  </w:endnote>
  <w:endnote w:type="continuationSeparator" w:id="0">
    <w:p w14:paraId="67F80D34" w14:textId="77777777" w:rsidR="0075246A" w:rsidRDefault="0075246A" w:rsidP="0011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6F13" w14:textId="77777777" w:rsidR="00115FC5" w:rsidRDefault="00115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C4BC" w14:textId="70575169" w:rsidR="00115FC5" w:rsidRDefault="00115FC5" w:rsidP="00115FC5">
    <w:pPr>
      <w:pStyle w:val="Footer"/>
      <w:jc w:val="center"/>
    </w:pPr>
    <w:r>
      <w:t xml:space="preserve">Kelly Riedell/Brookings </w:t>
    </w:r>
    <w: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E123" w14:textId="77777777" w:rsidR="00115FC5" w:rsidRDefault="00115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03D2" w14:textId="77777777" w:rsidR="0075246A" w:rsidRDefault="0075246A" w:rsidP="00115FC5">
      <w:pPr>
        <w:spacing w:after="0" w:line="240" w:lineRule="auto"/>
      </w:pPr>
      <w:r>
        <w:separator/>
      </w:r>
    </w:p>
  </w:footnote>
  <w:footnote w:type="continuationSeparator" w:id="0">
    <w:p w14:paraId="317681F4" w14:textId="77777777" w:rsidR="0075246A" w:rsidRDefault="0075246A" w:rsidP="0011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861C" w14:textId="77777777" w:rsidR="00115FC5" w:rsidRDefault="00115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6DFC" w14:textId="77777777" w:rsidR="00115FC5" w:rsidRDefault="00115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EE7D" w14:textId="77777777" w:rsidR="00115FC5" w:rsidRDefault="00115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A1DB2"/>
    <w:multiLevelType w:val="hybridMultilevel"/>
    <w:tmpl w:val="D7EE848E"/>
    <w:lvl w:ilvl="0" w:tplc="7BEC84CA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AE530FA"/>
    <w:multiLevelType w:val="hybridMultilevel"/>
    <w:tmpl w:val="0A0CDE28"/>
    <w:lvl w:ilvl="0" w:tplc="8088485A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07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15FC5"/>
    <w:rsid w:val="00152683"/>
    <w:rsid w:val="001623AD"/>
    <w:rsid w:val="00171246"/>
    <w:rsid w:val="00184DB7"/>
    <w:rsid w:val="00194573"/>
    <w:rsid w:val="001957EB"/>
    <w:rsid w:val="0019728E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027C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27D95"/>
    <w:rsid w:val="00334C67"/>
    <w:rsid w:val="0034109C"/>
    <w:rsid w:val="0034155D"/>
    <w:rsid w:val="00344DD2"/>
    <w:rsid w:val="00357572"/>
    <w:rsid w:val="0038732B"/>
    <w:rsid w:val="00390053"/>
    <w:rsid w:val="003955A3"/>
    <w:rsid w:val="003A366F"/>
    <w:rsid w:val="003B5354"/>
    <w:rsid w:val="003D1D3B"/>
    <w:rsid w:val="003F219B"/>
    <w:rsid w:val="00415B52"/>
    <w:rsid w:val="00417AAE"/>
    <w:rsid w:val="004372AB"/>
    <w:rsid w:val="004510F7"/>
    <w:rsid w:val="004642CD"/>
    <w:rsid w:val="004A151B"/>
    <w:rsid w:val="004A204C"/>
    <w:rsid w:val="004A63D6"/>
    <w:rsid w:val="004B334C"/>
    <w:rsid w:val="004C0556"/>
    <w:rsid w:val="004C4AAE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C5788"/>
    <w:rsid w:val="005D72C2"/>
    <w:rsid w:val="005E1302"/>
    <w:rsid w:val="00617FE2"/>
    <w:rsid w:val="00633010"/>
    <w:rsid w:val="00663747"/>
    <w:rsid w:val="00667603"/>
    <w:rsid w:val="006678D5"/>
    <w:rsid w:val="006731B0"/>
    <w:rsid w:val="0068082F"/>
    <w:rsid w:val="00684BC6"/>
    <w:rsid w:val="006A1175"/>
    <w:rsid w:val="006B5B64"/>
    <w:rsid w:val="006C7DA1"/>
    <w:rsid w:val="007450E8"/>
    <w:rsid w:val="0075246A"/>
    <w:rsid w:val="0075707A"/>
    <w:rsid w:val="00760731"/>
    <w:rsid w:val="0076134C"/>
    <w:rsid w:val="007646CA"/>
    <w:rsid w:val="007B3246"/>
    <w:rsid w:val="007C2C8A"/>
    <w:rsid w:val="007C5423"/>
    <w:rsid w:val="007D1726"/>
    <w:rsid w:val="00803409"/>
    <w:rsid w:val="008109AD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A45B1"/>
    <w:rsid w:val="009E10B4"/>
    <w:rsid w:val="009F354E"/>
    <w:rsid w:val="009F3F46"/>
    <w:rsid w:val="009F4295"/>
    <w:rsid w:val="009F70CE"/>
    <w:rsid w:val="00A03788"/>
    <w:rsid w:val="00A21840"/>
    <w:rsid w:val="00A306B9"/>
    <w:rsid w:val="00A4112A"/>
    <w:rsid w:val="00A4437F"/>
    <w:rsid w:val="00A52830"/>
    <w:rsid w:val="00A6234D"/>
    <w:rsid w:val="00A6445B"/>
    <w:rsid w:val="00A6579A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20BC3"/>
    <w:rsid w:val="00B557F7"/>
    <w:rsid w:val="00BA1AAC"/>
    <w:rsid w:val="00BA7EAB"/>
    <w:rsid w:val="00BD0084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D44F0"/>
    <w:rsid w:val="00D0026E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B5245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2E84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7AA0"/>
  <w15:docId w15:val="{A86B13AA-02DF-4B43-82CE-08FFF301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7A"/>
    <w:pPr>
      <w:ind w:left="720"/>
      <w:contextualSpacing/>
    </w:pPr>
  </w:style>
  <w:style w:type="paragraph" w:styleId="NoSpacing">
    <w:name w:val="No Spacing"/>
    <w:uiPriority w:val="1"/>
    <w:qFormat/>
    <w:rsid w:val="007570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334C"/>
  </w:style>
  <w:style w:type="paragraph" w:styleId="NormalWeb">
    <w:name w:val="Normal (Web)"/>
    <w:basedOn w:val="Normal"/>
    <w:uiPriority w:val="99"/>
    <w:unhideWhenUsed/>
    <w:rsid w:val="004B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C5"/>
  </w:style>
  <w:style w:type="paragraph" w:styleId="Footer">
    <w:name w:val="footer"/>
    <w:basedOn w:val="Normal"/>
    <w:link w:val="FooterChar"/>
    <w:uiPriority w:val="99"/>
    <w:unhideWhenUsed/>
    <w:rsid w:val="0011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2018-02-11T16:51:00Z</cp:lastPrinted>
  <dcterms:created xsi:type="dcterms:W3CDTF">2021-01-12T00:39:00Z</dcterms:created>
  <dcterms:modified xsi:type="dcterms:W3CDTF">2021-01-12T00:39:00Z</dcterms:modified>
</cp:coreProperties>
</file>