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F686" w14:textId="77777777" w:rsidR="00AD2918" w:rsidRPr="00C058A0" w:rsidRDefault="00C058A0">
      <w:pPr>
        <w:rPr>
          <w:u w:val="single"/>
        </w:rPr>
      </w:pPr>
      <w:r w:rsidRPr="00C058A0">
        <w:rPr>
          <w:u w:val="single"/>
        </w:rPr>
        <w:t>BILL- ENZYME GRAPHS</w:t>
      </w:r>
    </w:p>
    <w:p w14:paraId="4E563C1C" w14:textId="77777777" w:rsidR="00AD2918" w:rsidRPr="00AD2918" w:rsidRDefault="00AD2918" w:rsidP="00AD29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D2918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EXPLAIN why the following graphs have the shape they do</w:t>
      </w:r>
      <w:r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.</w:t>
      </w:r>
    </w:p>
    <w:p w14:paraId="5D4CD84F" w14:textId="77777777" w:rsidR="00AD2918" w:rsidRDefault="00AD2918">
      <w:r>
        <w:rPr>
          <w:noProof/>
        </w:rPr>
        <w:drawing>
          <wp:anchor distT="0" distB="0" distL="114300" distR="114300" simplePos="0" relativeHeight="251659264" behindDoc="1" locked="0" layoutInCell="1" allowOverlap="1" wp14:anchorId="6CD3A421" wp14:editId="0E4C8273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15430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33" y="21449"/>
                <wp:lineTo x="21333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018" r="65205"/>
                    <a:stretch/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33C3E" w14:textId="77777777" w:rsidR="00AD2918" w:rsidRDefault="00AD2918"/>
    <w:p w14:paraId="44FB05CB" w14:textId="77777777" w:rsidR="00AD2918" w:rsidRDefault="00AD2918"/>
    <w:p w14:paraId="6D1A0C78" w14:textId="77777777" w:rsidR="0076134C" w:rsidRDefault="0076134C"/>
    <w:p w14:paraId="1B5D3BA0" w14:textId="77777777" w:rsidR="00854283" w:rsidRDefault="00854283"/>
    <w:p w14:paraId="62C52F7B" w14:textId="77777777" w:rsidR="00854283" w:rsidRDefault="00AD2918">
      <w:r>
        <w:rPr>
          <w:noProof/>
        </w:rPr>
        <w:drawing>
          <wp:anchor distT="0" distB="0" distL="114300" distR="114300" simplePos="0" relativeHeight="251664384" behindDoc="1" locked="0" layoutInCell="1" allowOverlap="1" wp14:anchorId="28351E04" wp14:editId="18CD47B0">
            <wp:simplePos x="0" y="0"/>
            <wp:positionH relativeFrom="column">
              <wp:posOffset>112395</wp:posOffset>
            </wp:positionH>
            <wp:positionV relativeFrom="paragraph">
              <wp:posOffset>21590</wp:posOffset>
            </wp:positionV>
            <wp:extent cx="1552575" cy="1361440"/>
            <wp:effectExtent l="0" t="0" r="9525" b="0"/>
            <wp:wrapThrough wrapText="bothSides">
              <wp:wrapPolygon edited="0">
                <wp:start x="0" y="0"/>
                <wp:lineTo x="0" y="21157"/>
                <wp:lineTo x="21467" y="21157"/>
                <wp:lineTo x="21467" y="0"/>
                <wp:lineTo x="0" y="0"/>
              </wp:wrapPolygon>
            </wp:wrapThrough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5" t="29018" r="30174"/>
                    <a:stretch/>
                  </pic:blipFill>
                  <pic:spPr bwMode="auto">
                    <a:xfrm>
                      <a:off x="0" y="0"/>
                      <a:ext cx="155257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B7107" w14:textId="77777777" w:rsidR="00854283" w:rsidRDefault="00854283"/>
    <w:p w14:paraId="4EEBF03C" w14:textId="77777777" w:rsidR="00AD2918" w:rsidRDefault="00AD2918"/>
    <w:p w14:paraId="4C6C0DB4" w14:textId="77777777" w:rsidR="00AD2918" w:rsidRDefault="00AD2918"/>
    <w:p w14:paraId="68569F69" w14:textId="77777777" w:rsidR="00AD2918" w:rsidRDefault="00AD2918">
      <w:r>
        <w:rPr>
          <w:noProof/>
        </w:rPr>
        <w:drawing>
          <wp:anchor distT="0" distB="0" distL="114300" distR="114300" simplePos="0" relativeHeight="251666432" behindDoc="1" locked="0" layoutInCell="1" allowOverlap="1" wp14:anchorId="1643E250" wp14:editId="454DD374">
            <wp:simplePos x="0" y="0"/>
            <wp:positionH relativeFrom="column">
              <wp:posOffset>-1652270</wp:posOffset>
            </wp:positionH>
            <wp:positionV relativeFrom="paragraph">
              <wp:posOffset>360680</wp:posOffset>
            </wp:positionV>
            <wp:extent cx="129667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0944" y="21449"/>
                <wp:lineTo x="20944" y="0"/>
                <wp:lineTo x="0" y="0"/>
              </wp:wrapPolygon>
            </wp:wrapThrough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7" t="29018" r="-1418"/>
                    <a:stretch/>
                  </pic:blipFill>
                  <pic:spPr bwMode="auto">
                    <a:xfrm>
                      <a:off x="0" y="0"/>
                      <a:ext cx="129667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E63FF" w14:textId="77777777" w:rsidR="00AD2918" w:rsidRDefault="00AD2918"/>
    <w:p w14:paraId="34BF1A35" w14:textId="77777777" w:rsidR="00AD2918" w:rsidRDefault="00AD2918"/>
    <w:p w14:paraId="225D44AA" w14:textId="77777777" w:rsidR="00AD2918" w:rsidRDefault="00AD2918"/>
    <w:p w14:paraId="6F1FE653" w14:textId="77777777" w:rsidR="00AD2918" w:rsidRDefault="00AD2918"/>
    <w:p w14:paraId="35D403AD" w14:textId="77777777" w:rsidR="00AD2918" w:rsidRPr="00AD2918" w:rsidRDefault="00AD2918">
      <w:pPr>
        <w:rPr>
          <w:sz w:val="20"/>
          <w:szCs w:val="20"/>
        </w:rPr>
      </w:pPr>
      <w:r w:rsidRPr="00AD291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B5F26A" wp14:editId="4021AE37">
            <wp:simplePos x="0" y="0"/>
            <wp:positionH relativeFrom="column">
              <wp:posOffset>-1488440</wp:posOffset>
            </wp:positionH>
            <wp:positionV relativeFrom="paragraph">
              <wp:posOffset>299720</wp:posOffset>
            </wp:positionV>
            <wp:extent cx="1962150" cy="1604010"/>
            <wp:effectExtent l="0" t="0" r="0" b="0"/>
            <wp:wrapThrough wrapText="bothSides">
              <wp:wrapPolygon edited="0">
                <wp:start x="0" y="0"/>
                <wp:lineTo x="0" y="21292"/>
                <wp:lineTo x="21390" y="21292"/>
                <wp:lineTo x="21390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DD1B3" w14:textId="77777777" w:rsidR="00854283" w:rsidRPr="00AD2918" w:rsidRDefault="00854283" w:rsidP="00854283">
      <w:pPr>
        <w:rPr>
          <w:sz w:val="20"/>
          <w:szCs w:val="20"/>
        </w:rPr>
      </w:pP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What is the rate, in moles/second, over the </w:t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interval from 0 to 10 seconds?</w:t>
      </w:r>
    </w:p>
    <w:p w14:paraId="3E828F4D" w14:textId="77777777" w:rsidR="00854283" w:rsidRPr="00AD2918" w:rsidRDefault="00854283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31C05D8E" w14:textId="77777777" w:rsidR="00854283" w:rsidRPr="00AD2918" w:rsidRDefault="00854283" w:rsidP="008542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D2918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What is the rate, in moles/second, over the </w:t>
      </w:r>
      <w:r w:rsidRPr="00AD2918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br/>
        <w:t>interval from 40 to 50 seconds?</w:t>
      </w:r>
    </w:p>
    <w:p w14:paraId="3BD1EF98" w14:textId="77777777" w:rsidR="00854283" w:rsidRPr="00AD2918" w:rsidRDefault="00854283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7FE18058" w14:textId="77777777" w:rsidR="00854283" w:rsidRPr="00AD2918" w:rsidRDefault="00854283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09059FEA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37D495DF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718658E3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4A0CE43E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6B9CE807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7D7E35A6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6DDD0ABA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53F1714A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7093F720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777C7F42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7E2AF1E5" w14:textId="77777777" w:rsidR="00AD2918" w:rsidRPr="00AD2918" w:rsidRDefault="00AD2918" w:rsidP="0085428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508EE630" w14:textId="77777777" w:rsidR="00854283" w:rsidRPr="00AD2918" w:rsidRDefault="00854283">
      <w:pPr>
        <w:rPr>
          <w:sz w:val="20"/>
          <w:szCs w:val="20"/>
        </w:rPr>
      </w:pPr>
    </w:p>
    <w:p w14:paraId="15218CFE" w14:textId="77777777" w:rsidR="00854283" w:rsidRPr="00AD2918" w:rsidRDefault="00854283" w:rsidP="00854283">
      <w:pPr>
        <w:pStyle w:val="NormalWeb"/>
        <w:spacing w:before="154" w:beforeAutospacing="0" w:after="0" w:afterAutospacing="0" w:line="192" w:lineRule="auto"/>
        <w:ind w:left="547" w:hanging="547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  <w:r w:rsidRPr="00AD291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725486C" wp14:editId="1C584C46">
            <wp:simplePos x="0" y="0"/>
            <wp:positionH relativeFrom="column">
              <wp:posOffset>112395</wp:posOffset>
            </wp:positionH>
            <wp:positionV relativeFrom="paragraph">
              <wp:posOffset>22860</wp:posOffset>
            </wp:positionV>
            <wp:extent cx="1981200" cy="1850390"/>
            <wp:effectExtent l="0" t="0" r="0" b="0"/>
            <wp:wrapThrough wrapText="bothSides">
              <wp:wrapPolygon edited="0">
                <wp:start x="0" y="0"/>
                <wp:lineTo x="0" y="21348"/>
                <wp:lineTo x="21392" y="21348"/>
                <wp:lineTo x="21392" y="0"/>
                <wp:lineTo x="0" y="0"/>
              </wp:wrapPolygon>
            </wp:wrapThrough>
            <wp:docPr id="30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r="10009" b="8701"/>
                    <a:stretch/>
                  </pic:blipFill>
                  <pic:spPr bwMode="auto">
                    <a:xfrm>
                      <a:off x="0" y="0"/>
                      <a:ext cx="19812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18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br/>
        <w:t>Why does this graph level off after 4 minutes?</w:t>
      </w:r>
    </w:p>
    <w:p w14:paraId="432A9FAD" w14:textId="77777777" w:rsidR="00854283" w:rsidRPr="00AD2918" w:rsidRDefault="00854283">
      <w:pPr>
        <w:rPr>
          <w:sz w:val="20"/>
          <w:szCs w:val="20"/>
        </w:rPr>
      </w:pPr>
    </w:p>
    <w:p w14:paraId="553C7A8D" w14:textId="77777777" w:rsidR="00854283" w:rsidRPr="00AD2918" w:rsidRDefault="00854283">
      <w:pPr>
        <w:rPr>
          <w:sz w:val="20"/>
          <w:szCs w:val="20"/>
        </w:rPr>
      </w:pPr>
    </w:p>
    <w:p w14:paraId="0C3650BD" w14:textId="77777777" w:rsidR="00854283" w:rsidRPr="00AD2918" w:rsidRDefault="00854283" w:rsidP="00854283">
      <w:pPr>
        <w:pStyle w:val="NormalWeb"/>
        <w:spacing w:before="154" w:beforeAutospacing="0" w:after="0" w:afterAutospacing="0" w:line="192" w:lineRule="auto"/>
        <w:ind w:left="547" w:hanging="547"/>
        <w:rPr>
          <w:sz w:val="20"/>
          <w:szCs w:val="20"/>
        </w:rPr>
      </w:pPr>
      <w:r w:rsidRPr="00AD2918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br/>
        <w:t xml:space="preserve">PREDICT what the graph would look like if TWICE as </w:t>
      </w:r>
      <w:r w:rsidRPr="00AD2918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br/>
        <w:t>much enzyme was added</w:t>
      </w:r>
    </w:p>
    <w:p w14:paraId="1AC40A26" w14:textId="77777777" w:rsidR="00854283" w:rsidRPr="00AD2918" w:rsidRDefault="00854283">
      <w:pPr>
        <w:rPr>
          <w:sz w:val="20"/>
          <w:szCs w:val="20"/>
        </w:rPr>
      </w:pPr>
    </w:p>
    <w:p w14:paraId="6DC62314" w14:textId="77777777" w:rsidR="00854283" w:rsidRDefault="00854283">
      <w:pPr>
        <w:rPr>
          <w:sz w:val="20"/>
          <w:szCs w:val="20"/>
        </w:rPr>
      </w:pPr>
    </w:p>
    <w:p w14:paraId="653C96D9" w14:textId="77777777" w:rsidR="00AD2918" w:rsidRPr="00AD2918" w:rsidRDefault="00AD2918">
      <w:pPr>
        <w:rPr>
          <w:sz w:val="20"/>
          <w:szCs w:val="20"/>
        </w:rPr>
      </w:pPr>
    </w:p>
    <w:p w14:paraId="6073E1EA" w14:textId="77777777" w:rsidR="00AD2918" w:rsidRDefault="00854283" w:rsidP="00854283">
      <w:pPr>
        <w:ind w:left="547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 w:rsidRPr="00AD291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272E8A2" wp14:editId="0D53421B">
            <wp:simplePos x="0" y="0"/>
            <wp:positionH relativeFrom="column">
              <wp:posOffset>179070</wp:posOffset>
            </wp:positionH>
            <wp:positionV relativeFrom="paragraph">
              <wp:posOffset>147320</wp:posOffset>
            </wp:positionV>
            <wp:extent cx="2076450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402" y="21193"/>
                <wp:lineTo x="21402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9402" r="9254" b="8832"/>
                    <a:stretch/>
                  </pic:blipFill>
                  <pic:spPr bwMode="auto">
                    <a:xfrm>
                      <a:off x="0" y="0"/>
                      <a:ext cx="2076450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At which temperature does enzyme A perform best?  </w:t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</w:t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Pr="00AD2918">
        <w:rPr>
          <w:rFonts w:ascii="Comic Sans MS" w:eastAsiaTheme="minorEastAsia" w:hAnsi="Comic Sans MS"/>
          <w:b/>
          <w:bCs/>
          <w:color w:val="000000" w:themeColor="text1"/>
          <w:kern w:val="24"/>
          <w:sz w:val="20"/>
          <w:szCs w:val="20"/>
        </w:rPr>
        <w:br/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At w</w:t>
      </w:r>
      <w:r w:rsid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hich temperature does enzyme B </w:t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perform best?  </w:t>
      </w:r>
    </w:p>
    <w:p w14:paraId="58AEBB1A" w14:textId="77777777" w:rsidR="00854283" w:rsidRDefault="00AD2918" w:rsidP="00854283">
      <w:pPr>
        <w:ind w:left="547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b/>
          <w:bCs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One of these enzymes is found in humans and the other in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thermophilic (heat-loving) bacter</w:t>
      </w:r>
      <w:r w:rsidR="00760BC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ia, </w:t>
      </w:r>
      <w:r w:rsidR="00760BC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Hypothesize which enzyme co</w:t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mes from which organism.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EXPLAIN YOUR ANSWER</w:t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b/>
          <w:bCs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Why does the rate of the reaction catalyzed by enzyme A slow down at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854283"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temperatures above 40°C.</w:t>
      </w:r>
    </w:p>
    <w:p w14:paraId="424CC044" w14:textId="77777777" w:rsidR="00AD2918" w:rsidRPr="00AD2918" w:rsidRDefault="00AD2918" w:rsidP="00854283">
      <w:pPr>
        <w:ind w:left="547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578D928" w14:textId="77777777" w:rsidR="00854283" w:rsidRPr="00AD2918" w:rsidRDefault="00854283" w:rsidP="00854283">
      <w:pPr>
        <w:ind w:left="547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82F8EF3" w14:textId="77777777" w:rsidR="00854283" w:rsidRPr="00AD2918" w:rsidRDefault="00854283" w:rsidP="00854283">
      <w:pPr>
        <w:ind w:left="547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 w:rsidRPr="00AD2918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E1BC294" wp14:editId="1A047E27">
            <wp:simplePos x="0" y="0"/>
            <wp:positionH relativeFrom="column">
              <wp:posOffset>350520</wp:posOffset>
            </wp:positionH>
            <wp:positionV relativeFrom="paragraph">
              <wp:posOffset>9525</wp:posOffset>
            </wp:positionV>
            <wp:extent cx="2238375" cy="1153795"/>
            <wp:effectExtent l="0" t="0" r="9525" b="8255"/>
            <wp:wrapThrough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/>
                    <a:stretch/>
                  </pic:blipFill>
                  <pic:spPr bwMode="auto">
                    <a:xfrm>
                      <a:off x="0" y="0"/>
                      <a:ext cx="2238375" cy="115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Pepsin is an enzyme that works in the </w:t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stomach to break down proteins.</w:t>
      </w:r>
      <w:r w:rsidRPr="00AD291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Which graph do you think represents pepsin?</w:t>
      </w:r>
      <w:r w:rsidR="00D82DF9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EXPLAIN YOUR ANSWER</w:t>
      </w:r>
      <w:r w:rsidR="00D82DF9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E</w:t>
      </w:r>
    </w:p>
    <w:p w14:paraId="338BDBB1" w14:textId="77777777" w:rsidR="00854283" w:rsidRPr="00AD2918" w:rsidRDefault="00854283">
      <w:pPr>
        <w:rPr>
          <w:rFonts w:ascii="Comic Sans MS" w:hAnsi="Comic Sans MS"/>
          <w:sz w:val="20"/>
          <w:szCs w:val="20"/>
        </w:rPr>
      </w:pPr>
    </w:p>
    <w:p w14:paraId="1777DFDB" w14:textId="77777777" w:rsidR="00854283" w:rsidRPr="00AD2918" w:rsidRDefault="00854283">
      <w:pPr>
        <w:rPr>
          <w:rFonts w:ascii="Comic Sans MS" w:hAnsi="Comic Sans MS"/>
          <w:sz w:val="20"/>
          <w:szCs w:val="20"/>
        </w:rPr>
      </w:pPr>
    </w:p>
    <w:sectPr w:rsidR="00854283" w:rsidRPr="00AD2918" w:rsidSect="00684BC6"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647C" w14:textId="77777777" w:rsidR="005E6F1D" w:rsidRDefault="005E6F1D" w:rsidP="00F03CE7">
      <w:pPr>
        <w:spacing w:after="0" w:line="240" w:lineRule="auto"/>
      </w:pPr>
      <w:r>
        <w:separator/>
      </w:r>
    </w:p>
  </w:endnote>
  <w:endnote w:type="continuationSeparator" w:id="0">
    <w:p w14:paraId="572E5FD8" w14:textId="77777777" w:rsidR="005E6F1D" w:rsidRDefault="005E6F1D" w:rsidP="00F0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9B35" w14:textId="3C5F0744" w:rsidR="00F03CE7" w:rsidRPr="00F03CE7" w:rsidRDefault="00F03CE7" w:rsidP="00F03CE7">
    <w:pPr>
      <w:pStyle w:val="Footer"/>
      <w:jc w:val="center"/>
      <w:rPr>
        <w:rFonts w:ascii="Comic Sans MS" w:hAnsi="Comic Sans MS"/>
        <w:sz w:val="20"/>
        <w:szCs w:val="20"/>
      </w:rPr>
    </w:pPr>
    <w:r w:rsidRPr="00F03CE7">
      <w:rPr>
        <w:rFonts w:ascii="Comic Sans MS" w:hAnsi="Comic Sans MS"/>
        <w:sz w:val="20"/>
        <w:szCs w:val="20"/>
      </w:rPr>
      <w:t>AP BIO BILL-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7105" w14:textId="77777777" w:rsidR="005E6F1D" w:rsidRDefault="005E6F1D" w:rsidP="00F03CE7">
      <w:pPr>
        <w:spacing w:after="0" w:line="240" w:lineRule="auto"/>
      </w:pPr>
      <w:r>
        <w:separator/>
      </w:r>
    </w:p>
  </w:footnote>
  <w:footnote w:type="continuationSeparator" w:id="0">
    <w:p w14:paraId="64A37C98" w14:textId="77777777" w:rsidR="005E6F1D" w:rsidRDefault="005E6F1D" w:rsidP="00F03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283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5E6F1D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0BCE"/>
    <w:rsid w:val="0076134C"/>
    <w:rsid w:val="007646CA"/>
    <w:rsid w:val="0079235C"/>
    <w:rsid w:val="007A60CA"/>
    <w:rsid w:val="007C2C8A"/>
    <w:rsid w:val="007C5423"/>
    <w:rsid w:val="007D1726"/>
    <w:rsid w:val="00814027"/>
    <w:rsid w:val="008332AD"/>
    <w:rsid w:val="00854283"/>
    <w:rsid w:val="00864966"/>
    <w:rsid w:val="008A1EC0"/>
    <w:rsid w:val="008B46C9"/>
    <w:rsid w:val="008C6F5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2918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058A0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82DF9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3CE7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D669"/>
  <w15:docId w15:val="{DAD074CF-0FDB-4F74-A696-0BBAC51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E7"/>
  </w:style>
  <w:style w:type="paragraph" w:styleId="Footer">
    <w:name w:val="footer"/>
    <w:basedOn w:val="Normal"/>
    <w:link w:val="FooterChar"/>
    <w:uiPriority w:val="99"/>
    <w:unhideWhenUsed/>
    <w:rsid w:val="00F0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2018-03-12T18:26:00Z</cp:lastPrinted>
  <dcterms:created xsi:type="dcterms:W3CDTF">2021-01-17T01:50:00Z</dcterms:created>
  <dcterms:modified xsi:type="dcterms:W3CDTF">2021-01-17T01:50:00Z</dcterms:modified>
</cp:coreProperties>
</file>