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C9B76" w14:textId="77777777" w:rsidR="0076134C" w:rsidRDefault="00F12910">
      <w:r w:rsidRPr="00F12910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0EA0288" wp14:editId="0C6FFF10">
            <wp:simplePos x="0" y="0"/>
            <wp:positionH relativeFrom="column">
              <wp:posOffset>45720</wp:posOffset>
            </wp:positionH>
            <wp:positionV relativeFrom="paragraph">
              <wp:posOffset>822960</wp:posOffset>
            </wp:positionV>
            <wp:extent cx="2457450" cy="2041525"/>
            <wp:effectExtent l="0" t="0" r="0" b="0"/>
            <wp:wrapThrough wrapText="bothSides">
              <wp:wrapPolygon edited="0">
                <wp:start x="0" y="0"/>
                <wp:lineTo x="0" y="21365"/>
                <wp:lineTo x="21433" y="21365"/>
                <wp:lineTo x="2143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6" t="25941" r="57693" b="26454"/>
                    <a:stretch/>
                  </pic:blipFill>
                  <pic:spPr bwMode="auto">
                    <a:xfrm>
                      <a:off x="0" y="0"/>
                      <a:ext cx="2457450" cy="204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910">
        <w:rPr>
          <w:u w:val="single"/>
        </w:rPr>
        <w:t>ENZYME POGIL</w:t>
      </w:r>
      <w:r>
        <w:t>-PCR</w:t>
      </w:r>
      <w:r>
        <w:br/>
      </w:r>
      <w:r>
        <w:br/>
        <w:t xml:space="preserve">Thermophilic bacteria, such as </w:t>
      </w:r>
      <w:r w:rsidRPr="00F12910">
        <w:rPr>
          <w:i/>
        </w:rPr>
        <w:t>Thermos aquaticus</w:t>
      </w:r>
      <w:r>
        <w:t>, live in hot springs where the temperature is</w:t>
      </w:r>
      <w:r>
        <w:br/>
        <w:t xml:space="preserve">greater than 70° C.  </w:t>
      </w:r>
      <w:r>
        <w:br/>
      </w:r>
      <w:r>
        <w:br/>
        <w:t xml:space="preserve">1. Add a line to graph A in Model 2 from your </w:t>
      </w:r>
      <w:r>
        <w:br/>
        <w:t xml:space="preserve">POGIL-Enzyme packet representing the optimal </w:t>
      </w:r>
      <w:r>
        <w:br/>
        <w:t xml:space="preserve">temperature of this enzyme in </w:t>
      </w:r>
      <w:r w:rsidRPr="00F12910">
        <w:rPr>
          <w:i/>
        </w:rPr>
        <w:t>T. aquaticus</w:t>
      </w:r>
      <w:r>
        <w:t>.</w:t>
      </w:r>
    </w:p>
    <w:p w14:paraId="4354E605" w14:textId="77777777" w:rsidR="00F12910" w:rsidRDefault="00F12910"/>
    <w:p w14:paraId="2B0913BA" w14:textId="77777777" w:rsidR="00F12910" w:rsidRDefault="00F12910"/>
    <w:p w14:paraId="16468C1B" w14:textId="77777777" w:rsidR="00F12910" w:rsidRDefault="00F12910"/>
    <w:p w14:paraId="2B79B0DE" w14:textId="77777777" w:rsidR="00F12910" w:rsidRDefault="00F12910"/>
    <w:p w14:paraId="7682EBF1" w14:textId="77777777" w:rsidR="00F12910" w:rsidRDefault="00F12910">
      <w:r>
        <w:t>2. How do you think the graph you drew for</w:t>
      </w:r>
      <w:r w:rsidR="000F4D17">
        <w:t xml:space="preserve"> </w:t>
      </w:r>
      <w:r w:rsidR="000F4D17" w:rsidRPr="000F4D17">
        <w:rPr>
          <w:i/>
        </w:rPr>
        <w:t>Taq</w:t>
      </w:r>
      <w:r>
        <w:t xml:space="preserve"> </w:t>
      </w:r>
      <w:r w:rsidR="000F4D17">
        <w:t>DNA polymerase</w:t>
      </w:r>
      <w:r>
        <w:t xml:space="preserve"> would compare to a graph for</w:t>
      </w:r>
      <w:r>
        <w:br/>
        <w:t>other enzymes  from the same organism?  EXPLAIN YOUR ANSWER.</w:t>
      </w:r>
    </w:p>
    <w:p w14:paraId="17A27EB4" w14:textId="77777777" w:rsidR="00F12910" w:rsidRDefault="00F12910">
      <w:r>
        <w:br/>
      </w:r>
    </w:p>
    <w:p w14:paraId="4FE3867F" w14:textId="77777777" w:rsidR="00F12910" w:rsidRDefault="00F12910">
      <w:r>
        <w:br/>
        <w:t xml:space="preserve">DNA polymerase from </w:t>
      </w:r>
      <w:r w:rsidRPr="00F12910">
        <w:rPr>
          <w:i/>
        </w:rPr>
        <w:t>T. aquaticus</w:t>
      </w:r>
      <w:r>
        <w:t xml:space="preserve"> (</w:t>
      </w:r>
      <w:r w:rsidRPr="00F12910">
        <w:rPr>
          <w:i/>
        </w:rPr>
        <w:t>Taq</w:t>
      </w:r>
      <w:r>
        <w:t xml:space="preserve"> polymerase) is used in PCR (polymerase chain reaction).</w:t>
      </w:r>
      <w:r>
        <w:br/>
        <w:t xml:space="preserve">PCR is a technique where millions of copies of a specific segment of DNA can be made from one </w:t>
      </w:r>
      <w:r>
        <w:br/>
        <w:t xml:space="preserve">original copy.  IN this method, the target DNA molecule is subjected to temperatures over 95° C to </w:t>
      </w:r>
      <w:r>
        <w:br/>
        <w:t xml:space="preserve">make the double-stranded DNA separate.  The temperature is then lowered slightly to allow primers </w:t>
      </w:r>
      <w:r>
        <w:br/>
        <w:t xml:space="preserve">to anneal before the </w:t>
      </w:r>
      <w:r w:rsidRPr="00F12910">
        <w:rPr>
          <w:i/>
        </w:rPr>
        <w:t>Taq</w:t>
      </w:r>
      <w:r>
        <w:t xml:space="preserve"> polymerase catalyzes the reactions to incorporated new nucleotides into the complimentary strands.  The cycle is then repeated over and over until there are millions of copies of</w:t>
      </w:r>
      <w:r>
        <w:br/>
        <w:t xml:space="preserve"> the target DNA.</w:t>
      </w:r>
      <w:r>
        <w:br/>
        <w:t xml:space="preserve">      3. EXPLAIN why this bacter</w:t>
      </w:r>
      <w:r w:rsidR="005B6D81">
        <w:t xml:space="preserve">ial polymerase is used for PCR </w:t>
      </w:r>
      <w:r>
        <w:t>instead of human polymerase.</w:t>
      </w:r>
      <w:r>
        <w:br/>
      </w:r>
      <w:r>
        <w:br/>
      </w:r>
      <w:r>
        <w:br/>
      </w:r>
      <w:r>
        <w:br/>
        <w:t xml:space="preserve">     4. What would happen if human polymerase was used in a series of PCR reactions instead?</w:t>
      </w:r>
    </w:p>
    <w:p w14:paraId="66AB9E6F" w14:textId="77777777" w:rsidR="00F12910" w:rsidRDefault="00F12910"/>
    <w:sectPr w:rsidR="00F12910" w:rsidSect="00684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0A103" w14:textId="77777777" w:rsidR="009E1371" w:rsidRDefault="009E1371" w:rsidP="00884E0E">
      <w:pPr>
        <w:spacing w:after="0" w:line="240" w:lineRule="auto"/>
      </w:pPr>
      <w:r>
        <w:separator/>
      </w:r>
    </w:p>
  </w:endnote>
  <w:endnote w:type="continuationSeparator" w:id="0">
    <w:p w14:paraId="4CE1719D" w14:textId="77777777" w:rsidR="009E1371" w:rsidRDefault="009E1371" w:rsidP="0088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D533" w14:textId="77777777" w:rsidR="00884E0E" w:rsidRDefault="00884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CC9A7" w14:textId="09FCC54A" w:rsidR="00884E0E" w:rsidRPr="00884E0E" w:rsidRDefault="00884E0E" w:rsidP="00884E0E">
    <w:pPr>
      <w:pStyle w:val="Footer"/>
      <w:jc w:val="center"/>
      <w:rPr>
        <w:sz w:val="20"/>
        <w:szCs w:val="20"/>
      </w:rPr>
    </w:pPr>
    <w:r w:rsidRPr="00884E0E">
      <w:rPr>
        <w:sz w:val="20"/>
        <w:szCs w:val="20"/>
      </w:rPr>
      <w:t>ENZYME PCR</w:t>
    </w:r>
    <w:r w:rsidRPr="00884E0E">
      <w:rPr>
        <w:sz w:val="20"/>
        <w:szCs w:val="20"/>
      </w:rPr>
      <w:t xml:space="preserve"> </w:t>
    </w:r>
    <w:r w:rsidR="009614F2">
      <w:rPr>
        <w:sz w:val="20"/>
        <w:szCs w:val="20"/>
      </w:rPr>
      <w:t xml:space="preserve">- </w:t>
    </w:r>
    <w:r w:rsidRPr="00884E0E">
      <w:rPr>
        <w:sz w:val="20"/>
        <w:szCs w:val="20"/>
      </w:rPr>
      <w:t>Modified from POGIL by Kelly Riedell/Brookings Biology</w:t>
    </w:r>
  </w:p>
  <w:p w14:paraId="691149C1" w14:textId="77777777" w:rsidR="00884E0E" w:rsidRDefault="00884E0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D2130" w14:textId="77777777" w:rsidR="00884E0E" w:rsidRDefault="00884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DFDB8" w14:textId="77777777" w:rsidR="009E1371" w:rsidRDefault="009E1371" w:rsidP="00884E0E">
      <w:pPr>
        <w:spacing w:after="0" w:line="240" w:lineRule="auto"/>
      </w:pPr>
      <w:r>
        <w:separator/>
      </w:r>
    </w:p>
  </w:footnote>
  <w:footnote w:type="continuationSeparator" w:id="0">
    <w:p w14:paraId="1BC4BE8E" w14:textId="77777777" w:rsidR="009E1371" w:rsidRDefault="009E1371" w:rsidP="0088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68F54" w14:textId="77777777" w:rsidR="00884E0E" w:rsidRDefault="00884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952F9" w14:textId="77777777" w:rsidR="00884E0E" w:rsidRDefault="00884E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0DA44" w14:textId="77777777" w:rsidR="00884E0E" w:rsidRDefault="00884E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910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0F4D17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B6D81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84E0E"/>
    <w:rsid w:val="008A1EC0"/>
    <w:rsid w:val="008B46C9"/>
    <w:rsid w:val="008E52C6"/>
    <w:rsid w:val="008F516C"/>
    <w:rsid w:val="00901573"/>
    <w:rsid w:val="00905694"/>
    <w:rsid w:val="0091184F"/>
    <w:rsid w:val="009130EE"/>
    <w:rsid w:val="00920CE8"/>
    <w:rsid w:val="009267EE"/>
    <w:rsid w:val="00937259"/>
    <w:rsid w:val="009614F2"/>
    <w:rsid w:val="00976F64"/>
    <w:rsid w:val="00983D00"/>
    <w:rsid w:val="00993575"/>
    <w:rsid w:val="009E10B4"/>
    <w:rsid w:val="009E1371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26023"/>
    <w:rsid w:val="00B50B4F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CF3C14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370F"/>
    <w:rsid w:val="00E94D22"/>
    <w:rsid w:val="00E9573B"/>
    <w:rsid w:val="00EA0D8C"/>
    <w:rsid w:val="00EA14AC"/>
    <w:rsid w:val="00EA14ED"/>
    <w:rsid w:val="00EA328A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2910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4CE03"/>
  <w15:docId w15:val="{7792257C-2BAF-4E8E-BA5F-80AF1EB2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E0E"/>
  </w:style>
  <w:style w:type="paragraph" w:styleId="Footer">
    <w:name w:val="footer"/>
    <w:basedOn w:val="Normal"/>
    <w:link w:val="FooterChar"/>
    <w:uiPriority w:val="99"/>
    <w:unhideWhenUsed/>
    <w:rsid w:val="0088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6</cp:revision>
  <cp:lastPrinted>2016-03-01T18:53:00Z</cp:lastPrinted>
  <dcterms:created xsi:type="dcterms:W3CDTF">2016-02-23T13:07:00Z</dcterms:created>
  <dcterms:modified xsi:type="dcterms:W3CDTF">2021-02-24T16:49:00Z</dcterms:modified>
</cp:coreProperties>
</file>